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B53A96" w14:textId="29FE53CF" w:rsidR="00DC46E7" w:rsidRDefault="00400173" w:rsidP="006D2F8D">
      <w:pPr>
        <w:tabs>
          <w:tab w:val="left" w:pos="4536"/>
        </w:tabs>
        <w:spacing w:after="0"/>
        <w:rPr>
          <w:rFonts w:ascii="Arial Narrow" w:hAnsi="Arial Narrow"/>
          <w:b/>
          <w:sz w:val="56"/>
          <w:szCs w:val="56"/>
        </w:rPr>
      </w:pPr>
      <w:r>
        <w:rPr>
          <w:rFonts w:ascii="Arial Narrow" w:hAnsi="Arial Narrow"/>
          <w:b/>
          <w:sz w:val="56"/>
          <w:szCs w:val="56"/>
        </w:rPr>
        <w:t>VOLANIE</w:t>
      </w:r>
    </w:p>
    <w:p w14:paraId="45C1A3EE" w14:textId="426CEFAE" w:rsidR="00A167A2" w:rsidRPr="00795A26" w:rsidRDefault="00A167A2" w:rsidP="00A167A2">
      <w:pPr>
        <w:spacing w:after="0"/>
        <w:rPr>
          <w:rFonts w:ascii="Arial Narrow" w:hAnsi="Arial Narrow"/>
          <w:sz w:val="32"/>
          <w:szCs w:val="32"/>
        </w:rPr>
      </w:pPr>
      <w:r w:rsidRPr="00795A26">
        <w:rPr>
          <w:rFonts w:ascii="Arial Narrow" w:hAnsi="Arial Narrow" w:cs="Arial"/>
          <w:kern w:val="1"/>
          <w:sz w:val="32"/>
          <w:szCs w:val="32"/>
        </w:rPr>
        <w:t xml:space="preserve">/ </w:t>
      </w:r>
      <w:r w:rsidR="00AF1CC4">
        <w:rPr>
          <w:rFonts w:ascii="Arial Narrow" w:hAnsi="Arial Narrow" w:cs="Arial"/>
          <w:kern w:val="1"/>
          <w:sz w:val="32"/>
          <w:szCs w:val="32"/>
        </w:rPr>
        <w:t xml:space="preserve">The </w:t>
      </w:r>
      <w:r w:rsidR="00400173" w:rsidRPr="00F06485">
        <w:rPr>
          <w:rFonts w:ascii="Arial Narrow" w:hAnsi="Arial Narrow" w:cs="Arial"/>
          <w:kern w:val="1"/>
          <w:sz w:val="32"/>
          <w:szCs w:val="32"/>
        </w:rPr>
        <w:t>Calling</w:t>
      </w:r>
      <w:r w:rsidRPr="004C6420">
        <w:rPr>
          <w:rFonts w:ascii="Arial Narrow" w:hAnsi="Arial Narrow" w:cs="Arial"/>
          <w:kern w:val="1"/>
          <w:sz w:val="32"/>
          <w:szCs w:val="32"/>
        </w:rPr>
        <w:t xml:space="preserve"> </w:t>
      </w:r>
      <w:r w:rsidRPr="00795A26">
        <w:rPr>
          <w:rFonts w:ascii="Arial Narrow" w:hAnsi="Arial Narrow" w:cs="Arial"/>
          <w:kern w:val="1"/>
          <w:sz w:val="32"/>
          <w:szCs w:val="32"/>
        </w:rPr>
        <w:t>/</w:t>
      </w:r>
    </w:p>
    <w:p w14:paraId="01956270" w14:textId="1673782E" w:rsidR="00A44844" w:rsidRDefault="00A44844" w:rsidP="00A44844">
      <w:pPr>
        <w:spacing w:after="0"/>
        <w:rPr>
          <w:rFonts w:ascii="Arial Narrow" w:hAnsi="Arial Narrow" w:cs="Arial"/>
          <w:kern w:val="1"/>
          <w:sz w:val="32"/>
          <w:szCs w:val="30"/>
        </w:rPr>
      </w:pPr>
    </w:p>
    <w:p w14:paraId="1657F922" w14:textId="31246020" w:rsidR="0011423C" w:rsidRPr="0011423C" w:rsidRDefault="00B0569E" w:rsidP="0011423C">
      <w:pPr>
        <w:spacing w:after="0"/>
        <w:jc w:val="center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 xml:space="preserve">                                                                                        </w:t>
      </w:r>
      <w:r w:rsidR="0011423C" w:rsidRPr="0011423C">
        <w:rPr>
          <w:rFonts w:ascii="Arial Narrow" w:eastAsia="Arial Narrow" w:hAnsi="Arial Narrow" w:cs="Arial Narrow"/>
          <w:b/>
          <w:sz w:val="24"/>
        </w:rPr>
        <w:t>Premiéra v SR:</w:t>
      </w:r>
      <w:r w:rsidR="0011423C" w:rsidRPr="0011423C">
        <w:rPr>
          <w:rFonts w:ascii="Arial Narrow" w:eastAsia="Arial Narrow" w:hAnsi="Arial Narrow" w:cs="Arial Narrow"/>
          <w:sz w:val="24"/>
        </w:rPr>
        <w:t xml:space="preserve"> </w:t>
      </w:r>
      <w:r w:rsidR="00D66A08">
        <w:rPr>
          <w:rFonts w:ascii="Arial Narrow" w:eastAsia="Arial Narrow" w:hAnsi="Arial Narrow" w:cs="Arial Narrow"/>
          <w:sz w:val="24"/>
        </w:rPr>
        <w:t>31</w:t>
      </w:r>
      <w:r w:rsidR="00E464FE">
        <w:rPr>
          <w:rFonts w:ascii="Arial Narrow" w:eastAsia="Arial Narrow" w:hAnsi="Arial Narrow" w:cs="Arial Narrow"/>
          <w:sz w:val="24"/>
        </w:rPr>
        <w:t xml:space="preserve">.október </w:t>
      </w:r>
      <w:r w:rsidR="00CB3462">
        <w:rPr>
          <w:rFonts w:ascii="Arial Narrow" w:eastAsia="Arial Narrow" w:hAnsi="Arial Narrow" w:cs="Arial Narrow"/>
          <w:sz w:val="24"/>
        </w:rPr>
        <w:t>2019</w:t>
      </w:r>
    </w:p>
    <w:p w14:paraId="47FD5894" w14:textId="73E0D0CE" w:rsidR="0011423C" w:rsidRPr="0011423C" w:rsidRDefault="00B0569E" w:rsidP="0011423C">
      <w:pPr>
        <w:spacing w:after="0"/>
        <w:jc w:val="center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 xml:space="preserve">                                                                                          </w:t>
      </w:r>
      <w:r w:rsidR="0011423C" w:rsidRPr="0011423C">
        <w:rPr>
          <w:rFonts w:ascii="Arial Narrow" w:eastAsia="Arial Narrow" w:hAnsi="Arial Narrow" w:cs="Arial Narrow"/>
          <w:b/>
          <w:sz w:val="24"/>
        </w:rPr>
        <w:t>Koniec monopolu:</w:t>
      </w:r>
      <w:r w:rsidR="00E464FE">
        <w:rPr>
          <w:rFonts w:ascii="Arial Narrow" w:eastAsia="Arial Narrow" w:hAnsi="Arial Narrow" w:cs="Arial Narrow"/>
          <w:b/>
          <w:sz w:val="24"/>
        </w:rPr>
        <w:t xml:space="preserve"> </w:t>
      </w:r>
      <w:r w:rsidR="00E464FE">
        <w:rPr>
          <w:rFonts w:ascii="Arial Narrow" w:hAnsi="Arial Narrow"/>
          <w:sz w:val="24"/>
        </w:rPr>
        <w:t>30. máj 2024</w:t>
      </w:r>
    </w:p>
    <w:p w14:paraId="5D3C0DB1" w14:textId="3FDB70C3" w:rsidR="0011423C" w:rsidRPr="0011423C" w:rsidRDefault="00D66A08" w:rsidP="0011423C">
      <w:pPr>
        <w:spacing w:after="0"/>
        <w:jc w:val="center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noProof/>
          <w:sz w:val="24"/>
          <w:lang w:eastAsia="sk-SK"/>
        </w:rPr>
        <w:drawing>
          <wp:anchor distT="0" distB="0" distL="114300" distR="114300" simplePos="0" relativeHeight="251658240" behindDoc="1" locked="0" layoutInCell="1" allowOverlap="1" wp14:anchorId="22799AB6" wp14:editId="1B8F9C12">
            <wp:simplePos x="0" y="0"/>
            <wp:positionH relativeFrom="column">
              <wp:posOffset>-3810</wp:posOffset>
            </wp:positionH>
            <wp:positionV relativeFrom="paragraph">
              <wp:posOffset>35560</wp:posOffset>
            </wp:positionV>
            <wp:extent cx="3025775" cy="1287780"/>
            <wp:effectExtent l="0" t="0" r="3175" b="7620"/>
            <wp:wrapTight wrapText="bothSides">
              <wp:wrapPolygon edited="0">
                <wp:start x="0" y="0"/>
                <wp:lineTo x="0" y="21408"/>
                <wp:lineTo x="21487" y="21408"/>
                <wp:lineTo x="21487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olanie-fotosky-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23C" w:rsidRPr="0011423C">
        <w:rPr>
          <w:rFonts w:ascii="Arial Narrow" w:eastAsia="Arial Narrow" w:hAnsi="Arial Narrow" w:cs="Arial Narrow"/>
          <w:b/>
          <w:sz w:val="24"/>
        </w:rPr>
        <w:t xml:space="preserve">Krajina pôvodu: </w:t>
      </w:r>
      <w:r w:rsidR="0011423C" w:rsidRPr="0011423C">
        <w:rPr>
          <w:rFonts w:ascii="Arial Narrow" w:eastAsia="Arial Narrow" w:hAnsi="Arial Narrow" w:cs="Arial Narrow"/>
          <w:sz w:val="24"/>
        </w:rPr>
        <w:t>Slovensko</w:t>
      </w:r>
      <w:r w:rsidR="0011423C" w:rsidRPr="0011423C">
        <w:rPr>
          <w:rFonts w:ascii="Arial Narrow" w:eastAsia="Arial" w:hAnsi="Arial Narrow" w:cs="Arial"/>
          <w:sz w:val="24"/>
        </w:rPr>
        <w:t xml:space="preserve"> </w:t>
      </w:r>
      <w:r w:rsidR="0011423C" w:rsidRPr="0011423C">
        <w:rPr>
          <w:rFonts w:ascii="Arial Narrow" w:eastAsia="Arial" w:hAnsi="Arial Narrow" w:cs="Arial"/>
          <w:sz w:val="24"/>
        </w:rPr>
        <w:br/>
      </w:r>
      <w:r w:rsidR="0011423C" w:rsidRPr="0011423C">
        <w:rPr>
          <w:rFonts w:ascii="Arial Narrow" w:eastAsia="Arial" w:hAnsi="Arial Narrow" w:cs="Arial"/>
          <w:b/>
          <w:sz w:val="24"/>
        </w:rPr>
        <w:t>Rok v</w:t>
      </w:r>
      <w:r w:rsidR="0011423C" w:rsidRPr="0011423C">
        <w:rPr>
          <w:rFonts w:ascii="Arial Narrow" w:eastAsia="Arial Narrow" w:hAnsi="Arial Narrow" w:cs="Arial Narrow"/>
          <w:b/>
          <w:sz w:val="24"/>
        </w:rPr>
        <w:t>ýroby:</w:t>
      </w:r>
      <w:r w:rsidR="0011423C" w:rsidRPr="0011423C">
        <w:rPr>
          <w:rFonts w:ascii="Arial Narrow" w:eastAsia="Arial Narrow" w:hAnsi="Arial Narrow" w:cs="Arial Narrow"/>
          <w:sz w:val="24"/>
        </w:rPr>
        <w:t xml:space="preserve"> 2019</w:t>
      </w:r>
      <w:r w:rsidR="0011423C" w:rsidRPr="0011423C">
        <w:rPr>
          <w:rFonts w:ascii="Arial Narrow" w:eastAsia="Arial Narrow" w:hAnsi="Arial Narrow" w:cs="Arial Narrow"/>
          <w:sz w:val="24"/>
        </w:rPr>
        <w:br/>
      </w:r>
      <w:r w:rsidR="0011423C" w:rsidRPr="0011423C">
        <w:rPr>
          <w:rFonts w:ascii="Arial Narrow" w:eastAsia="Arial Narrow" w:hAnsi="Arial Narrow" w:cs="Arial Narrow"/>
          <w:b/>
          <w:sz w:val="24"/>
        </w:rPr>
        <w:t>Odporu</w:t>
      </w:r>
      <w:r w:rsidR="0011423C" w:rsidRPr="0011423C">
        <w:rPr>
          <w:rFonts w:ascii="Arial Narrow" w:eastAsia="Arial" w:hAnsi="Arial Narrow" w:cs="Arial"/>
          <w:b/>
          <w:sz w:val="24"/>
        </w:rPr>
        <w:t>čen</w:t>
      </w:r>
      <w:r w:rsidR="0011423C" w:rsidRPr="0011423C">
        <w:rPr>
          <w:rFonts w:ascii="Arial Narrow" w:eastAsia="Arial Narrow" w:hAnsi="Arial Narrow" w:cs="Arial Narrow"/>
          <w:b/>
          <w:sz w:val="24"/>
        </w:rPr>
        <w:t>á prístupnos</w:t>
      </w:r>
      <w:r w:rsidR="0011423C" w:rsidRPr="0011423C">
        <w:rPr>
          <w:rFonts w:ascii="Arial Narrow" w:hAnsi="Arial Narrow" w:cs="Calibri"/>
          <w:b/>
          <w:sz w:val="24"/>
        </w:rPr>
        <w:t xml:space="preserve">ť: </w:t>
      </w:r>
      <w:r w:rsidR="0011423C" w:rsidRPr="0011423C">
        <w:rPr>
          <w:rFonts w:ascii="Arial Narrow" w:hAnsi="Arial Narrow" w:cs="Calibri"/>
          <w:sz w:val="24"/>
        </w:rPr>
        <w:t>MP 15</w:t>
      </w:r>
      <w:r w:rsidR="0011423C" w:rsidRPr="0011423C">
        <w:rPr>
          <w:rFonts w:ascii="Arial Narrow" w:hAnsi="Arial Narrow" w:cs="Calibri"/>
          <w:sz w:val="24"/>
        </w:rPr>
        <w:br/>
      </w:r>
      <w:r w:rsidR="0011423C" w:rsidRPr="0011423C">
        <w:rPr>
          <w:rFonts w:ascii="Arial Narrow" w:hAnsi="Arial Narrow" w:cs="Calibri"/>
          <w:b/>
          <w:sz w:val="24"/>
        </w:rPr>
        <w:t>Form</w:t>
      </w:r>
      <w:r w:rsidR="0011423C" w:rsidRPr="0011423C">
        <w:rPr>
          <w:rFonts w:ascii="Arial Narrow" w:eastAsia="Arial Narrow" w:hAnsi="Arial Narrow" w:cs="Arial Narrow"/>
          <w:b/>
          <w:sz w:val="24"/>
        </w:rPr>
        <w:t xml:space="preserve">át: </w:t>
      </w:r>
      <w:r w:rsidR="0011423C" w:rsidRPr="0011423C">
        <w:rPr>
          <w:rFonts w:ascii="Arial Narrow" w:eastAsia="Arial Narrow" w:hAnsi="Arial Narrow" w:cs="Arial Narrow"/>
          <w:sz w:val="24"/>
        </w:rPr>
        <w:t xml:space="preserve">DCP, </w:t>
      </w:r>
      <w:r w:rsidR="00400173">
        <w:rPr>
          <w:rFonts w:ascii="Arial Narrow" w:eastAsia="Arial Narrow" w:hAnsi="Arial Narrow" w:cs="Arial Narrow"/>
          <w:sz w:val="24"/>
        </w:rPr>
        <w:t>MP4</w:t>
      </w:r>
    </w:p>
    <w:p w14:paraId="63E616AA" w14:textId="39E61206" w:rsidR="0011423C" w:rsidRPr="0011423C" w:rsidRDefault="0011423C" w:rsidP="0011423C">
      <w:pPr>
        <w:spacing w:after="0"/>
        <w:jc w:val="center"/>
        <w:rPr>
          <w:rFonts w:ascii="Arial Narrow" w:eastAsia="Arial Narrow" w:hAnsi="Arial Narrow" w:cs="Arial Narrow"/>
          <w:color w:val="000000"/>
          <w:sz w:val="24"/>
        </w:rPr>
      </w:pPr>
      <w:r w:rsidRPr="00F06485">
        <w:rPr>
          <w:rFonts w:ascii="Arial Narrow" w:eastAsia="Arial Narrow" w:hAnsi="Arial Narrow" w:cs="Arial Narrow"/>
          <w:b/>
          <w:sz w:val="24"/>
        </w:rPr>
        <w:t>Jaz.</w:t>
      </w:r>
      <w:r w:rsidRPr="00F06485">
        <w:rPr>
          <w:rFonts w:ascii="Arial Narrow" w:eastAsia="Arial Narrow" w:hAnsi="Arial Narrow" w:cs="Arial Narrow"/>
          <w:sz w:val="24"/>
        </w:rPr>
        <w:t xml:space="preserve"> </w:t>
      </w:r>
      <w:r w:rsidRPr="00F06485">
        <w:rPr>
          <w:rFonts w:ascii="Arial Narrow" w:eastAsia="Arial Narrow" w:hAnsi="Arial Narrow" w:cs="Arial Narrow"/>
          <w:b/>
          <w:sz w:val="24"/>
        </w:rPr>
        <w:t>verzia:</w:t>
      </w:r>
      <w:r w:rsidRPr="00F06485">
        <w:rPr>
          <w:rFonts w:ascii="Arial Narrow" w:eastAsia="Arial Narrow" w:hAnsi="Arial Narrow" w:cs="Arial Narrow"/>
          <w:sz w:val="24"/>
        </w:rPr>
        <w:t xml:space="preserve"> </w:t>
      </w:r>
      <w:r w:rsidR="00B66555">
        <w:rPr>
          <w:rFonts w:ascii="Arial Narrow" w:eastAsia="Arial Narrow" w:hAnsi="Arial Narrow" w:cs="Arial Narrow"/>
          <w:sz w:val="24"/>
        </w:rPr>
        <w:t xml:space="preserve">rusky, </w:t>
      </w:r>
      <w:bookmarkStart w:id="0" w:name="_GoBack"/>
      <w:bookmarkEnd w:id="0"/>
      <w:r w:rsidR="00882E7C">
        <w:rPr>
          <w:rFonts w:ascii="Arial Narrow" w:eastAsia="Arial Narrow" w:hAnsi="Arial Narrow" w:cs="Arial Narrow"/>
          <w:color w:val="000000"/>
          <w:sz w:val="24"/>
        </w:rPr>
        <w:t>ukrajinsky so</w:t>
      </w:r>
      <w:r w:rsidR="00F06485">
        <w:rPr>
          <w:rFonts w:ascii="Arial Narrow" w:eastAsia="Arial Narrow" w:hAnsi="Arial Narrow" w:cs="Arial Narrow"/>
          <w:color w:val="000000"/>
          <w:sz w:val="24"/>
        </w:rPr>
        <w:t xml:space="preserve"> </w:t>
      </w:r>
      <w:r w:rsidR="00F06485">
        <w:rPr>
          <w:rFonts w:ascii="Arial Narrow" w:hAnsi="Arial Narrow"/>
        </w:rPr>
        <w:t>slovensk</w:t>
      </w:r>
      <w:r w:rsidR="00882E7C">
        <w:rPr>
          <w:rFonts w:ascii="Arial Narrow" w:hAnsi="Arial Narrow"/>
        </w:rPr>
        <w:t>ými</w:t>
      </w:r>
      <w:r w:rsidR="00F06485">
        <w:rPr>
          <w:rFonts w:ascii="Arial Narrow" w:hAnsi="Arial Narrow"/>
        </w:rPr>
        <w:t xml:space="preserve"> titulk</w:t>
      </w:r>
      <w:r w:rsidR="00882E7C">
        <w:rPr>
          <w:rFonts w:ascii="Arial Narrow" w:hAnsi="Arial Narrow"/>
        </w:rPr>
        <w:t>ami</w:t>
      </w:r>
    </w:p>
    <w:p w14:paraId="0D007005" w14:textId="03FFA0F4" w:rsidR="0011423C" w:rsidRPr="0011423C" w:rsidRDefault="0011423C" w:rsidP="0011423C">
      <w:pPr>
        <w:spacing w:after="0"/>
        <w:jc w:val="center"/>
        <w:rPr>
          <w:rFonts w:ascii="Arial Narrow" w:eastAsia="Arial Narrow" w:hAnsi="Arial Narrow" w:cs="Arial Narrow"/>
          <w:sz w:val="24"/>
        </w:rPr>
      </w:pPr>
      <w:r w:rsidRPr="0011423C">
        <w:rPr>
          <w:rFonts w:ascii="Arial Narrow" w:eastAsia="Arial Narrow" w:hAnsi="Arial Narrow" w:cs="Arial Narrow"/>
          <w:b/>
          <w:sz w:val="24"/>
        </w:rPr>
        <w:t>Minutá</w:t>
      </w:r>
      <w:r w:rsidRPr="0011423C">
        <w:rPr>
          <w:rFonts w:ascii="Arial Narrow" w:hAnsi="Arial Narrow" w:cs="Calibri"/>
          <w:b/>
          <w:sz w:val="24"/>
        </w:rPr>
        <w:t xml:space="preserve">ž: </w:t>
      </w:r>
      <w:r w:rsidR="00AF1CC4">
        <w:rPr>
          <w:rFonts w:ascii="Arial Narrow" w:hAnsi="Arial Narrow"/>
          <w:sz w:val="24"/>
        </w:rPr>
        <w:t>7</w:t>
      </w:r>
      <w:r w:rsidR="00400173">
        <w:rPr>
          <w:rFonts w:ascii="Arial Narrow" w:hAnsi="Arial Narrow"/>
          <w:sz w:val="24"/>
        </w:rPr>
        <w:t>0</w:t>
      </w:r>
      <w:r w:rsidRPr="0011423C">
        <w:rPr>
          <w:rFonts w:ascii="Arial Narrow" w:hAnsi="Arial Narrow"/>
          <w:sz w:val="24"/>
        </w:rPr>
        <w:t xml:space="preserve"> </w:t>
      </w:r>
      <w:r w:rsidRPr="0011423C">
        <w:rPr>
          <w:rFonts w:ascii="Arial Narrow" w:hAnsi="Arial Narrow" w:cs="Calibri"/>
          <w:sz w:val="24"/>
        </w:rPr>
        <w:t>min.</w:t>
      </w:r>
      <w:r w:rsidRPr="0011423C">
        <w:rPr>
          <w:rFonts w:ascii="Arial Narrow" w:hAnsi="Arial Narrow" w:cs="Calibri"/>
          <w:sz w:val="24"/>
        </w:rPr>
        <w:br/>
      </w:r>
      <w:r w:rsidRPr="0011423C">
        <w:rPr>
          <w:rFonts w:ascii="Arial Narrow" w:hAnsi="Arial Narrow" w:cs="Calibri"/>
          <w:b/>
          <w:sz w:val="24"/>
        </w:rPr>
        <w:t>Ž</w:t>
      </w:r>
      <w:r w:rsidRPr="0011423C">
        <w:rPr>
          <w:rFonts w:ascii="Arial Narrow" w:eastAsia="Arial Narrow" w:hAnsi="Arial Narrow" w:cs="Arial Narrow"/>
          <w:b/>
          <w:sz w:val="24"/>
        </w:rPr>
        <w:t xml:space="preserve">áner: </w:t>
      </w:r>
      <w:r w:rsidRPr="0011423C">
        <w:rPr>
          <w:rFonts w:ascii="Arial Narrow" w:eastAsia="Arial Narrow" w:hAnsi="Arial Narrow" w:cs="Arial Narrow"/>
          <w:sz w:val="24"/>
        </w:rPr>
        <w:t>d</w:t>
      </w:r>
      <w:r w:rsidR="00400173">
        <w:rPr>
          <w:rFonts w:ascii="Arial Narrow" w:eastAsia="Arial Narrow" w:hAnsi="Arial Narrow" w:cs="Arial Narrow"/>
          <w:sz w:val="24"/>
        </w:rPr>
        <w:t>okumentárna esej</w:t>
      </w:r>
    </w:p>
    <w:p w14:paraId="64D637BF" w14:textId="77777777" w:rsidR="0011423C" w:rsidRPr="0011423C" w:rsidRDefault="0011423C" w:rsidP="0011423C">
      <w:pPr>
        <w:spacing w:after="0"/>
        <w:jc w:val="center"/>
        <w:rPr>
          <w:rFonts w:ascii="Arial Narrow" w:eastAsia="Arial Narrow" w:hAnsi="Arial Narrow" w:cs="Arial Narrow"/>
          <w:sz w:val="24"/>
        </w:rPr>
      </w:pPr>
    </w:p>
    <w:p w14:paraId="43BFF7BD" w14:textId="04C005F1" w:rsidR="0011423C" w:rsidRPr="0011423C" w:rsidRDefault="0011423C" w:rsidP="0011423C">
      <w:pPr>
        <w:spacing w:after="0" w:line="276" w:lineRule="auto"/>
        <w:jc w:val="both"/>
        <w:rPr>
          <w:rFonts w:ascii="Arial Narrow" w:eastAsia="Arial Narrow" w:hAnsi="Arial Narrow" w:cs="Arial Narrow"/>
          <w:sz w:val="24"/>
        </w:rPr>
      </w:pPr>
      <w:r w:rsidRPr="0011423C">
        <w:rPr>
          <w:rFonts w:ascii="Arial Narrow" w:eastAsia="Arial Narrow" w:hAnsi="Arial Narrow" w:cs="Arial Narrow"/>
          <w:b/>
          <w:sz w:val="24"/>
        </w:rPr>
        <w:t>Ré</w:t>
      </w:r>
      <w:r w:rsidRPr="0011423C">
        <w:rPr>
          <w:rFonts w:ascii="Arial Narrow" w:hAnsi="Arial Narrow" w:cs="Calibri"/>
          <w:b/>
          <w:sz w:val="24"/>
        </w:rPr>
        <w:t>žia, scen</w:t>
      </w:r>
      <w:r w:rsidRPr="0011423C">
        <w:rPr>
          <w:rFonts w:ascii="Arial Narrow" w:eastAsia="Arial Narrow" w:hAnsi="Arial Narrow" w:cs="Arial Narrow"/>
          <w:b/>
          <w:sz w:val="24"/>
        </w:rPr>
        <w:t xml:space="preserve">ár: </w:t>
      </w:r>
      <w:r w:rsidR="00400173">
        <w:rPr>
          <w:rFonts w:ascii="Arial Narrow" w:eastAsia="Arial Narrow" w:hAnsi="Arial Narrow" w:cs="Arial Narrow"/>
          <w:sz w:val="24"/>
          <w:shd w:val="clear" w:color="auto" w:fill="FFFFFF"/>
        </w:rPr>
        <w:t>Erik Praus</w:t>
      </w:r>
      <w:r w:rsidRPr="0011423C">
        <w:rPr>
          <w:rFonts w:ascii="Arial Narrow" w:eastAsia="Arial" w:hAnsi="Arial Narrow" w:cs="Arial"/>
          <w:sz w:val="24"/>
          <w:shd w:val="clear" w:color="auto" w:fill="FFFFFF"/>
        </w:rPr>
        <w:t xml:space="preserve"> </w:t>
      </w:r>
      <w:r w:rsidRPr="0011423C">
        <w:rPr>
          <w:rFonts w:ascii="Arial Narrow" w:eastAsia="Segoe UI Symbol" w:hAnsi="Arial Narrow" w:cs="Segoe UI Symbol"/>
          <w:sz w:val="24"/>
        </w:rPr>
        <w:t>│</w:t>
      </w:r>
      <w:r w:rsidRPr="0011423C">
        <w:rPr>
          <w:rFonts w:ascii="Arial Narrow" w:eastAsia="Arial Narrow" w:hAnsi="Arial Narrow" w:cs="Arial Narrow"/>
          <w:b/>
          <w:sz w:val="24"/>
        </w:rPr>
        <w:t>Strih:</w:t>
      </w:r>
      <w:r w:rsidRPr="0011423C">
        <w:rPr>
          <w:rFonts w:ascii="Arial Narrow" w:eastAsia="Arial Narrow" w:hAnsi="Arial Narrow" w:cs="Arial Narrow"/>
          <w:sz w:val="24"/>
        </w:rPr>
        <w:t xml:space="preserve"> </w:t>
      </w:r>
      <w:r w:rsidR="00E83675">
        <w:rPr>
          <w:rFonts w:ascii="Arial Narrow" w:hAnsi="Arial Narrow"/>
          <w:sz w:val="24"/>
        </w:rPr>
        <w:t>Peter Harum</w:t>
      </w:r>
      <w:r w:rsidRPr="0011423C">
        <w:rPr>
          <w:rFonts w:ascii="Arial Narrow" w:hAnsi="Arial Narrow"/>
          <w:sz w:val="24"/>
        </w:rPr>
        <w:t xml:space="preserve"> </w:t>
      </w:r>
      <w:r w:rsidRPr="0011423C">
        <w:rPr>
          <w:rFonts w:ascii="Arial Narrow" w:eastAsia="Segoe UI Symbol" w:hAnsi="Arial Narrow" w:cs="Segoe UI Symbol"/>
          <w:sz w:val="24"/>
        </w:rPr>
        <w:t>│</w:t>
      </w:r>
      <w:r w:rsidRPr="0011423C">
        <w:rPr>
          <w:rFonts w:ascii="Arial Narrow" w:eastAsia="Arial Narrow" w:hAnsi="Arial Narrow" w:cs="Arial Narrow"/>
          <w:sz w:val="24"/>
        </w:rPr>
        <w:t xml:space="preserve"> </w:t>
      </w:r>
      <w:r w:rsidRPr="0011423C">
        <w:rPr>
          <w:rFonts w:ascii="Arial Narrow" w:eastAsia="Arial Narrow" w:hAnsi="Arial Narrow" w:cs="Arial Narrow"/>
          <w:b/>
          <w:sz w:val="24"/>
        </w:rPr>
        <w:t xml:space="preserve">Kamera: </w:t>
      </w:r>
      <w:r w:rsidR="00E83675">
        <w:rPr>
          <w:rFonts w:ascii="Arial Narrow" w:eastAsia="Arial Narrow" w:hAnsi="Arial Narrow" w:cs="Arial Narrow"/>
          <w:sz w:val="24"/>
        </w:rPr>
        <w:t>Peter Kováč</w:t>
      </w:r>
      <w:r w:rsidRPr="0011423C">
        <w:rPr>
          <w:rFonts w:ascii="Arial Narrow" w:hAnsi="Arial Narrow" w:cs="Calibri"/>
          <w:sz w:val="24"/>
        </w:rPr>
        <w:t xml:space="preserve"> </w:t>
      </w:r>
      <w:r w:rsidRPr="0011423C">
        <w:rPr>
          <w:rFonts w:ascii="Arial Narrow" w:eastAsia="Segoe UI Symbol" w:hAnsi="Arial Narrow" w:cs="Segoe UI Symbol"/>
          <w:sz w:val="24"/>
        </w:rPr>
        <w:t>│</w:t>
      </w:r>
      <w:r w:rsidRPr="0011423C">
        <w:rPr>
          <w:rFonts w:ascii="Arial Narrow" w:eastAsia="Arial Narrow" w:hAnsi="Arial Narrow" w:cs="Arial Narrow"/>
          <w:sz w:val="24"/>
        </w:rPr>
        <w:t xml:space="preserve"> </w:t>
      </w:r>
      <w:r w:rsidRPr="0011423C">
        <w:rPr>
          <w:rFonts w:ascii="Arial Narrow" w:eastAsia="Arial Narrow" w:hAnsi="Arial Narrow" w:cs="Arial Narrow"/>
          <w:b/>
          <w:sz w:val="24"/>
        </w:rPr>
        <w:t xml:space="preserve">Zvuk: </w:t>
      </w:r>
      <w:r w:rsidR="00E83675">
        <w:rPr>
          <w:rFonts w:ascii="Arial Narrow" w:hAnsi="Arial Narrow"/>
          <w:sz w:val="24"/>
        </w:rPr>
        <w:t>Michal Džadoň</w:t>
      </w:r>
      <w:r w:rsidRPr="0011423C">
        <w:rPr>
          <w:rFonts w:ascii="Arial Narrow" w:eastAsia="Segoe UI Symbol" w:hAnsi="Arial Narrow" w:cs="Segoe UI Symbol"/>
          <w:sz w:val="24"/>
        </w:rPr>
        <w:t xml:space="preserve"> │</w:t>
      </w:r>
      <w:r w:rsidRPr="0011423C">
        <w:rPr>
          <w:rFonts w:ascii="Arial Narrow" w:eastAsia="Arial Narrow" w:hAnsi="Arial Narrow" w:cs="Arial Narrow"/>
          <w:b/>
          <w:sz w:val="24"/>
        </w:rPr>
        <w:t xml:space="preserve"> Hudba: </w:t>
      </w:r>
      <w:r w:rsidR="00E83675">
        <w:rPr>
          <w:rFonts w:ascii="Arial Narrow" w:hAnsi="Arial Narrow"/>
          <w:sz w:val="24"/>
        </w:rPr>
        <w:t>David Kollar</w:t>
      </w:r>
      <w:r w:rsidRPr="0011423C">
        <w:rPr>
          <w:rFonts w:ascii="Arial Narrow" w:eastAsia="Segoe UI Symbol" w:hAnsi="Arial Narrow" w:cs="Segoe UI Symbol"/>
          <w:sz w:val="24"/>
        </w:rPr>
        <w:t>│</w:t>
      </w:r>
      <w:r>
        <w:rPr>
          <w:rFonts w:ascii="Arial Narrow" w:eastAsia="Segoe UI Symbol" w:hAnsi="Arial Narrow" w:cs="Segoe UI Symbol"/>
          <w:sz w:val="24"/>
        </w:rPr>
        <w:t xml:space="preserve"> </w:t>
      </w:r>
      <w:r w:rsidR="00AF1CC4" w:rsidRPr="00AF1CC4">
        <w:rPr>
          <w:rFonts w:ascii="Arial Narrow" w:eastAsia="Arial Narrow" w:hAnsi="Arial Narrow" w:cs="Arial Narrow"/>
          <w:b/>
          <w:sz w:val="24"/>
        </w:rPr>
        <w:t>Dramaturgia:</w:t>
      </w:r>
      <w:r w:rsidR="00AF1CC4">
        <w:rPr>
          <w:rFonts w:ascii="Arial Narrow" w:eastAsia="Arial Narrow" w:hAnsi="Arial Narrow" w:cs="Arial Narrow"/>
          <w:b/>
          <w:sz w:val="24"/>
        </w:rPr>
        <w:t xml:space="preserve"> </w:t>
      </w:r>
      <w:r w:rsidR="00AF1CC4">
        <w:rPr>
          <w:rFonts w:ascii="Arial Narrow" w:eastAsia="Arial Narrow" w:hAnsi="Arial Narrow" w:cs="Arial Narrow"/>
          <w:sz w:val="24"/>
        </w:rPr>
        <w:t>Ingrid Mayerová, Jan Gogola</w:t>
      </w:r>
      <w:r w:rsidR="00AF1CC4" w:rsidRPr="00AF1CC4">
        <w:rPr>
          <w:rFonts w:ascii="Arial Narrow" w:eastAsia="Segoe UI Symbol" w:hAnsi="Arial Narrow" w:cs="Segoe UI Symbol"/>
          <w:b/>
          <w:sz w:val="24"/>
        </w:rPr>
        <w:t xml:space="preserve">│ </w:t>
      </w:r>
      <w:r w:rsidRPr="0011423C">
        <w:rPr>
          <w:rFonts w:ascii="Arial Narrow" w:eastAsia="Arial Narrow" w:hAnsi="Arial Narrow" w:cs="Arial Narrow"/>
          <w:b/>
          <w:sz w:val="24"/>
        </w:rPr>
        <w:t xml:space="preserve">Producent: </w:t>
      </w:r>
      <w:r w:rsidR="00E83675">
        <w:rPr>
          <w:rFonts w:ascii="Arial Narrow" w:eastAsia="Arial Narrow" w:hAnsi="Arial Narrow" w:cs="Arial Narrow"/>
          <w:sz w:val="24"/>
        </w:rPr>
        <w:t>Peter Neveďal</w:t>
      </w:r>
      <w:r w:rsidRPr="0011423C">
        <w:rPr>
          <w:rFonts w:ascii="Arial Narrow" w:eastAsia="Arial Narrow" w:hAnsi="Arial Narrow" w:cs="Arial Narrow"/>
          <w:sz w:val="24"/>
        </w:rPr>
        <w:t xml:space="preserve"> </w:t>
      </w:r>
      <w:r w:rsidR="00E83675">
        <w:rPr>
          <w:rFonts w:ascii="Arial Narrow" w:hAnsi="Arial Narrow"/>
          <w:sz w:val="24"/>
        </w:rPr>
        <w:t>Filmpark production, s.r.o, RTVS, FilmWorx Studios s.r.o.</w:t>
      </w:r>
      <w:r w:rsidRPr="0011423C">
        <w:rPr>
          <w:rFonts w:ascii="Arial Narrow" w:eastAsia="Arial Narrow" w:hAnsi="Arial Narrow" w:cs="Arial Narrow"/>
          <w:b/>
          <w:sz w:val="24"/>
        </w:rPr>
        <w:t xml:space="preserve"> </w:t>
      </w:r>
      <w:r w:rsidRPr="0011423C">
        <w:rPr>
          <w:rFonts w:ascii="Arial Narrow" w:eastAsia="Segoe UI Symbol" w:hAnsi="Arial Narrow" w:cs="Segoe UI Symbol"/>
          <w:sz w:val="24"/>
        </w:rPr>
        <w:t>│</w:t>
      </w:r>
      <w:r w:rsidRPr="0011423C">
        <w:rPr>
          <w:rFonts w:ascii="Arial Narrow" w:eastAsia="Arial Narrow" w:hAnsi="Arial Narrow" w:cs="Arial Narrow"/>
          <w:sz w:val="24"/>
        </w:rPr>
        <w:t xml:space="preserve"> </w:t>
      </w:r>
      <w:r w:rsidR="00400173">
        <w:rPr>
          <w:rFonts w:ascii="Arial Narrow" w:eastAsia="Arial Narrow" w:hAnsi="Arial Narrow" w:cs="Arial Narrow"/>
          <w:b/>
          <w:sz w:val="24"/>
        </w:rPr>
        <w:t>Účinkujú</w:t>
      </w:r>
      <w:r w:rsidRPr="0011423C">
        <w:rPr>
          <w:rFonts w:ascii="Arial Narrow" w:eastAsia="Arial Narrow" w:hAnsi="Arial Narrow" w:cs="Arial Narrow"/>
          <w:sz w:val="24"/>
        </w:rPr>
        <w:t>: </w:t>
      </w:r>
      <w:r w:rsidR="00AF1CC4">
        <w:rPr>
          <w:rFonts w:ascii="Arial Narrow" w:eastAsia="Arial Narrow" w:hAnsi="Arial Narrow" w:cs="Arial Narrow"/>
          <w:sz w:val="24"/>
        </w:rPr>
        <w:t xml:space="preserve">otec Gabriel, otec Nazarij, otec Vicilentius </w:t>
      </w:r>
      <w:r w:rsidRPr="0011423C">
        <w:rPr>
          <w:rFonts w:ascii="Arial Narrow" w:eastAsia="Arial Narrow" w:hAnsi="Arial Narrow" w:cs="Arial Narrow"/>
          <w:sz w:val="24"/>
        </w:rPr>
        <w:t xml:space="preserve">a </w:t>
      </w:r>
      <w:r w:rsidRPr="0011423C">
        <w:rPr>
          <w:rFonts w:ascii="Arial Narrow" w:eastAsia="Arial" w:hAnsi="Arial Narrow" w:cs="Arial"/>
          <w:sz w:val="24"/>
        </w:rPr>
        <w:t>ďal</w:t>
      </w:r>
      <w:r w:rsidRPr="0011423C">
        <w:rPr>
          <w:rFonts w:ascii="Arial Narrow" w:hAnsi="Arial Narrow" w:cs="Calibri"/>
          <w:sz w:val="24"/>
        </w:rPr>
        <w:t>š</w:t>
      </w:r>
      <w:r w:rsidRPr="0011423C">
        <w:rPr>
          <w:rFonts w:ascii="Arial Narrow" w:eastAsia="Arial Narrow" w:hAnsi="Arial Narrow" w:cs="Arial Narrow"/>
          <w:sz w:val="24"/>
        </w:rPr>
        <w:t>í</w:t>
      </w:r>
    </w:p>
    <w:p w14:paraId="368FEEC5" w14:textId="77777777" w:rsidR="0011423C" w:rsidRPr="0011423C" w:rsidRDefault="0011423C" w:rsidP="0011423C">
      <w:pPr>
        <w:spacing w:after="0" w:line="276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4AC7BEA0" w14:textId="77777777" w:rsidR="0011423C" w:rsidRPr="0011423C" w:rsidRDefault="0011423C" w:rsidP="0011423C">
      <w:pPr>
        <w:keepNext/>
        <w:keepLines/>
        <w:spacing w:after="0" w:line="240" w:lineRule="auto"/>
        <w:jc w:val="both"/>
        <w:rPr>
          <w:rFonts w:ascii="Arial Narrow" w:eastAsia="Arial Narrow" w:hAnsi="Arial Narrow" w:cs="Arial Narrow"/>
          <w:b/>
        </w:rPr>
      </w:pPr>
      <w:r w:rsidRPr="0011423C">
        <w:rPr>
          <w:rFonts w:ascii="Arial Narrow" w:eastAsia="Arial Narrow" w:hAnsi="Arial Narrow" w:cs="Arial Narrow"/>
          <w:b/>
        </w:rPr>
        <w:t>Krátky popis:</w:t>
      </w:r>
    </w:p>
    <w:p w14:paraId="6BE8EFC4" w14:textId="29FE8073" w:rsidR="0011423C" w:rsidRPr="0011423C" w:rsidRDefault="00AF1CC4" w:rsidP="0011423C">
      <w:pPr>
        <w:rPr>
          <w:rFonts w:ascii="Arial Narrow" w:hAnsi="Arial Narrow"/>
        </w:rPr>
      </w:pPr>
      <w:r>
        <w:rPr>
          <w:rFonts w:ascii="Arial Narrow" w:hAnsi="Arial Narrow"/>
        </w:rPr>
        <w:t>Trojportrét mníchov o</w:t>
      </w:r>
      <w:r w:rsidR="00B0569E">
        <w:rPr>
          <w:rFonts w:ascii="Arial Narrow" w:hAnsi="Arial Narrow"/>
        </w:rPr>
        <w:t> </w:t>
      </w:r>
      <w:r>
        <w:rPr>
          <w:rFonts w:ascii="Arial Narrow" w:hAnsi="Arial Narrow"/>
        </w:rPr>
        <w:t>ľudsk</w:t>
      </w:r>
      <w:r w:rsidR="00B0569E">
        <w:rPr>
          <w:rFonts w:ascii="Arial Narrow" w:hAnsi="Arial Narrow"/>
        </w:rPr>
        <w:t>om premenení.</w:t>
      </w:r>
    </w:p>
    <w:p w14:paraId="624324C4" w14:textId="77777777" w:rsidR="0011423C" w:rsidRPr="0011423C" w:rsidRDefault="0011423C" w:rsidP="0011423C">
      <w:pPr>
        <w:spacing w:after="0"/>
        <w:jc w:val="both"/>
        <w:rPr>
          <w:rFonts w:ascii="Arial Narrow" w:eastAsia="Arial Narrow" w:hAnsi="Arial Narrow" w:cs="Arial Narrow"/>
          <w:color w:val="000000"/>
        </w:rPr>
      </w:pPr>
    </w:p>
    <w:p w14:paraId="44E66911" w14:textId="3557B2EA" w:rsidR="0011423C" w:rsidRDefault="0011423C" w:rsidP="0011423C">
      <w:pPr>
        <w:spacing w:after="0"/>
        <w:jc w:val="both"/>
        <w:rPr>
          <w:rFonts w:ascii="Arial Narrow" w:eastAsia="Arial Narrow" w:hAnsi="Arial Narrow" w:cs="Arial Narrow"/>
          <w:b/>
        </w:rPr>
      </w:pPr>
      <w:r w:rsidRPr="0011423C">
        <w:rPr>
          <w:rFonts w:ascii="Arial Narrow" w:eastAsia="Arial Narrow" w:hAnsi="Arial Narrow" w:cs="Arial Narrow"/>
          <w:b/>
        </w:rPr>
        <w:t>Synopsa:</w:t>
      </w:r>
    </w:p>
    <w:p w14:paraId="36467E93" w14:textId="43985148" w:rsidR="00B0569E" w:rsidRPr="00B0569E" w:rsidRDefault="00B0569E" w:rsidP="00B0569E">
      <w:pPr>
        <w:spacing w:after="0"/>
        <w:jc w:val="both"/>
        <w:rPr>
          <w:rFonts w:ascii="Arial Narrow" w:eastAsia="Arial Narrow" w:hAnsi="Arial Narrow" w:cs="Arial Narrow"/>
        </w:rPr>
      </w:pPr>
      <w:r w:rsidRPr="00B0569E">
        <w:rPr>
          <w:rFonts w:ascii="Arial Narrow" w:eastAsia="Arial Narrow" w:hAnsi="Arial Narrow" w:cs="Arial Narrow"/>
        </w:rPr>
        <w:t>Opustili svetský život, manželku, deti, prácu a vstúpili do kláštora.</w:t>
      </w:r>
      <w:r w:rsidR="00D66A08">
        <w:rPr>
          <w:rFonts w:ascii="Arial Narrow" w:eastAsia="Arial Narrow" w:hAnsi="Arial Narrow" w:cs="Arial Narrow"/>
        </w:rPr>
        <w:t xml:space="preserve"> </w:t>
      </w:r>
      <w:r w:rsidRPr="00B0569E">
        <w:rPr>
          <w:rFonts w:ascii="Arial Narrow" w:eastAsia="Arial Narrow" w:hAnsi="Arial Narrow" w:cs="Arial Narrow"/>
        </w:rPr>
        <w:t>Cez portréty troch mníchov zachytáva celovečerný dokumentárny film Erika Prausa</w:t>
      </w:r>
      <w:r w:rsidR="00D66A08">
        <w:rPr>
          <w:rFonts w:ascii="Arial Narrow" w:eastAsia="Arial Narrow" w:hAnsi="Arial Narrow" w:cs="Arial Narrow"/>
        </w:rPr>
        <w:t xml:space="preserve"> </w:t>
      </w:r>
      <w:r w:rsidRPr="00B0569E">
        <w:rPr>
          <w:rFonts w:ascii="Arial Narrow" w:eastAsia="Arial Narrow" w:hAnsi="Arial Narrow" w:cs="Arial Narrow"/>
        </w:rPr>
        <w:t>neopakovateľnú duchovnú atmosféru a mystiku pravoslávneho kláštora Počájivská lávra, ktorý</w:t>
      </w:r>
      <w:r w:rsidR="00D66A08">
        <w:rPr>
          <w:rFonts w:ascii="Arial Narrow" w:eastAsia="Arial Narrow" w:hAnsi="Arial Narrow" w:cs="Arial Narrow"/>
        </w:rPr>
        <w:t xml:space="preserve"> </w:t>
      </w:r>
      <w:r w:rsidRPr="00B0569E">
        <w:rPr>
          <w:rFonts w:ascii="Arial Narrow" w:eastAsia="Arial Narrow" w:hAnsi="Arial Narrow" w:cs="Arial Narrow"/>
        </w:rPr>
        <w:t>leží na kopci nad mestečkom Počájiv v Ternopiľskej oblasti na západe Ukrajiny. Otcovia Gabriel,</w:t>
      </w:r>
      <w:r w:rsidR="00D66A08">
        <w:rPr>
          <w:rFonts w:ascii="Arial Narrow" w:eastAsia="Arial Narrow" w:hAnsi="Arial Narrow" w:cs="Arial Narrow"/>
        </w:rPr>
        <w:t xml:space="preserve"> </w:t>
      </w:r>
      <w:r w:rsidRPr="00B0569E">
        <w:rPr>
          <w:rFonts w:ascii="Arial Narrow" w:eastAsia="Arial Narrow" w:hAnsi="Arial Narrow" w:cs="Arial Narrow"/>
        </w:rPr>
        <w:t>Vicilentius a Nazarij sa tu zbavili traumatizujúcej minulosti, dosiahli pokoj a vyrovnanosť a</w:t>
      </w:r>
      <w:r w:rsidR="00D66A08">
        <w:rPr>
          <w:rFonts w:ascii="Arial Narrow" w:eastAsia="Arial Narrow" w:hAnsi="Arial Narrow" w:cs="Arial Narrow"/>
        </w:rPr>
        <w:t> </w:t>
      </w:r>
      <w:r w:rsidRPr="00B0569E">
        <w:rPr>
          <w:rFonts w:ascii="Arial Narrow" w:eastAsia="Arial Narrow" w:hAnsi="Arial Narrow" w:cs="Arial Narrow"/>
        </w:rPr>
        <w:t>našli</w:t>
      </w:r>
      <w:r w:rsidR="00D66A08">
        <w:rPr>
          <w:rFonts w:ascii="Arial Narrow" w:eastAsia="Arial Narrow" w:hAnsi="Arial Narrow" w:cs="Arial Narrow"/>
        </w:rPr>
        <w:t xml:space="preserve"> </w:t>
      </w:r>
      <w:r w:rsidRPr="00B0569E">
        <w:rPr>
          <w:rFonts w:ascii="Arial Narrow" w:eastAsia="Arial Narrow" w:hAnsi="Arial Narrow" w:cs="Arial Narrow"/>
        </w:rPr>
        <w:t>zmysel života. Ich príbehy sú metaforami zduchovnenia a očistenia od ľudských vášní na pozadí</w:t>
      </w:r>
      <w:r w:rsidR="00D66A08">
        <w:rPr>
          <w:rFonts w:ascii="Arial Narrow" w:eastAsia="Arial Narrow" w:hAnsi="Arial Narrow" w:cs="Arial Narrow"/>
        </w:rPr>
        <w:t xml:space="preserve"> </w:t>
      </w:r>
      <w:r w:rsidRPr="00B0569E">
        <w:rPr>
          <w:rFonts w:ascii="Arial Narrow" w:eastAsia="Arial Narrow" w:hAnsi="Arial Narrow" w:cs="Arial Narrow"/>
        </w:rPr>
        <w:t>divokej ukrajinskej reality. Pod tlakom materiálnej biedy a duchovného zúfalstva navštevujú toto</w:t>
      </w:r>
      <w:r w:rsidR="00D66A08">
        <w:rPr>
          <w:rFonts w:ascii="Arial Narrow" w:eastAsia="Arial Narrow" w:hAnsi="Arial Narrow" w:cs="Arial Narrow"/>
        </w:rPr>
        <w:t xml:space="preserve"> </w:t>
      </w:r>
      <w:r w:rsidRPr="00B0569E">
        <w:rPr>
          <w:rFonts w:ascii="Arial Narrow" w:eastAsia="Arial Narrow" w:hAnsi="Arial Narrow" w:cs="Arial Narrow"/>
        </w:rPr>
        <w:t>pútnické miesto masy veriacich, aby načerpali nové sily a odpustenie. Film s úctou pozoruje</w:t>
      </w:r>
      <w:r w:rsidR="00D66A08">
        <w:rPr>
          <w:rFonts w:ascii="Arial Narrow" w:eastAsia="Arial Narrow" w:hAnsi="Arial Narrow" w:cs="Arial Narrow"/>
        </w:rPr>
        <w:t xml:space="preserve"> </w:t>
      </w:r>
      <w:r w:rsidRPr="00B0569E">
        <w:rPr>
          <w:rFonts w:ascii="Arial Narrow" w:eastAsia="Arial Narrow" w:hAnsi="Arial Narrow" w:cs="Arial Narrow"/>
        </w:rPr>
        <w:t>každodenný život mníchov, ale všíma si aj okázalú nádheru kláštorného prostredia. Cesta viery</w:t>
      </w:r>
      <w:r w:rsidR="00D66A08">
        <w:rPr>
          <w:rFonts w:ascii="Arial Narrow" w:eastAsia="Arial Narrow" w:hAnsi="Arial Narrow" w:cs="Arial Narrow"/>
        </w:rPr>
        <w:t xml:space="preserve"> </w:t>
      </w:r>
      <w:r w:rsidRPr="00B0569E">
        <w:rPr>
          <w:rFonts w:ascii="Arial Narrow" w:eastAsia="Arial Narrow" w:hAnsi="Arial Narrow" w:cs="Arial Narrow"/>
        </w:rPr>
        <w:t>nie je len výsadou vyvolených. Je otvorená pre každého, kto pocíti „volanie“.</w:t>
      </w:r>
    </w:p>
    <w:p w14:paraId="4B774C78" w14:textId="3ABD6AB1" w:rsidR="00B0569E" w:rsidRDefault="00B0569E" w:rsidP="0011423C">
      <w:pPr>
        <w:spacing w:after="0"/>
        <w:jc w:val="both"/>
        <w:rPr>
          <w:rFonts w:ascii="Arial Narrow" w:eastAsia="Arial Narrow" w:hAnsi="Arial Narrow" w:cs="Arial Narrow"/>
          <w:b/>
        </w:rPr>
      </w:pPr>
    </w:p>
    <w:p w14:paraId="461A39FD" w14:textId="108D5BB9" w:rsidR="00AF1CC4" w:rsidRPr="0011423C" w:rsidRDefault="00AF1CC4" w:rsidP="00AF1CC4">
      <w:pPr>
        <w:spacing w:after="0"/>
        <w:jc w:val="both"/>
        <w:rPr>
          <w:rFonts w:ascii="Arial Narrow" w:eastAsia="Arial Narrow" w:hAnsi="Arial Narrow" w:cs="Arial Narrow"/>
          <w:sz w:val="24"/>
        </w:rPr>
      </w:pPr>
    </w:p>
    <w:p w14:paraId="3C18CB9A" w14:textId="77777777" w:rsidR="00400173" w:rsidRPr="002046EF" w:rsidRDefault="00400173" w:rsidP="00400173">
      <w:pPr>
        <w:spacing w:after="0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Erik Praus (1979</w:t>
      </w:r>
      <w:r w:rsidRPr="002046EF">
        <w:rPr>
          <w:rFonts w:ascii="Arial Narrow" w:hAnsi="Arial Narrow"/>
          <w:b/>
          <w:sz w:val="20"/>
        </w:rPr>
        <w:t>)</w:t>
      </w:r>
    </w:p>
    <w:p w14:paraId="4D77B4E9" w14:textId="7AEF3EBB" w:rsidR="00AF1CC4" w:rsidRPr="00AF1CC4" w:rsidRDefault="00400173" w:rsidP="00AF1CC4">
      <w:p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Vyštudoval Akadémiu umení v Banskej Bystrici (Bc.) a Vysokú školu múzických umení v Bratislave (Mgr Art), réžiu dokumentárneho filmu. V roku 2008 počas štúdia získal so svojím filmom </w:t>
      </w:r>
      <w:r>
        <w:rPr>
          <w:rFonts w:ascii="Arial Narrow" w:hAnsi="Arial Narrow"/>
          <w:i/>
          <w:sz w:val="20"/>
        </w:rPr>
        <w:t>Recyklátor</w:t>
      </w:r>
      <w:r>
        <w:rPr>
          <w:rFonts w:ascii="Arial Narrow" w:hAnsi="Arial Narrow"/>
          <w:sz w:val="20"/>
        </w:rPr>
        <w:t xml:space="preserve"> cenu za Najlepší dokumentárny film a prémiu literárneho fondu na festivale Ačko. Jeho absolventským filmom bola snímka </w:t>
      </w:r>
      <w:r>
        <w:rPr>
          <w:rFonts w:ascii="Arial Narrow" w:hAnsi="Arial Narrow"/>
          <w:i/>
          <w:sz w:val="20"/>
        </w:rPr>
        <w:t xml:space="preserve">Muzikanti </w:t>
      </w:r>
      <w:r>
        <w:rPr>
          <w:rFonts w:ascii="Arial Narrow" w:hAnsi="Arial Narrow"/>
          <w:sz w:val="20"/>
        </w:rPr>
        <w:t xml:space="preserve">(2011). Dokument </w:t>
      </w:r>
      <w:r>
        <w:rPr>
          <w:rFonts w:ascii="Arial Narrow" w:hAnsi="Arial Narrow"/>
          <w:i/>
          <w:sz w:val="20"/>
        </w:rPr>
        <w:t>Zem, ktorá hľadá svoje nebo</w:t>
      </w:r>
      <w:r>
        <w:rPr>
          <w:rFonts w:ascii="Arial Narrow" w:hAnsi="Arial Narrow"/>
          <w:sz w:val="20"/>
        </w:rPr>
        <w:t xml:space="preserve"> mal premiéru na MFFK Febiofest 2016, kde sa stretol s veľkým úspechom. </w:t>
      </w:r>
      <w:r w:rsidR="00AF1CC4">
        <w:rPr>
          <w:rFonts w:ascii="Arial Narrow" w:hAnsi="Arial Narrow"/>
          <w:sz w:val="20"/>
        </w:rPr>
        <w:t>Jeho ďalším celovečerným dokume</w:t>
      </w:r>
      <w:r w:rsidR="00AF1CC4" w:rsidRPr="00AF1CC4">
        <w:rPr>
          <w:rFonts w:ascii="Arial Narrow" w:hAnsi="Arial Narrow"/>
          <w:sz w:val="20"/>
        </w:rPr>
        <w:t xml:space="preserve">ntárnym filmom </w:t>
      </w:r>
      <w:r w:rsidR="00AF1CC4">
        <w:rPr>
          <w:rFonts w:ascii="Arial Narrow" w:hAnsi="Arial Narrow"/>
          <w:sz w:val="20"/>
        </w:rPr>
        <w:t>je</w:t>
      </w:r>
      <w:r w:rsidR="00AF1CC4" w:rsidRPr="00AF1CC4">
        <w:rPr>
          <w:rFonts w:ascii="Arial Narrow" w:hAnsi="Arial Narrow"/>
          <w:sz w:val="20"/>
        </w:rPr>
        <w:t xml:space="preserve"> Volanie (2019). </w:t>
      </w:r>
    </w:p>
    <w:p w14:paraId="1E47B16F" w14:textId="12B040EA" w:rsidR="00400173" w:rsidRPr="000C6A92" w:rsidRDefault="00400173" w:rsidP="00400173">
      <w:pPr>
        <w:jc w:val="both"/>
        <w:rPr>
          <w:rFonts w:ascii="Arial Narrow" w:hAnsi="Arial Narrow"/>
          <w:sz w:val="20"/>
        </w:rPr>
      </w:pPr>
    </w:p>
    <w:p w14:paraId="128B3754" w14:textId="5ABCC17F" w:rsidR="00EF7985" w:rsidRDefault="00EF7985" w:rsidP="009F29CD">
      <w:pPr>
        <w:spacing w:after="0" w:line="240" w:lineRule="auto"/>
        <w:jc w:val="both"/>
        <w:rPr>
          <w:rFonts w:ascii="Arial Narrow" w:hAnsi="Arial Narrow" w:cs="PF Din Text Cond Pro Light"/>
          <w:color w:val="000000"/>
          <w:sz w:val="20"/>
          <w:szCs w:val="20"/>
        </w:rPr>
      </w:pPr>
    </w:p>
    <w:p w14:paraId="69956A75" w14:textId="3F6EA4AC" w:rsidR="00FA0EEB" w:rsidRPr="0088510F" w:rsidRDefault="00FA0EEB" w:rsidP="00FA0EEB">
      <w:pPr>
        <w:jc w:val="both"/>
        <w:rPr>
          <w:rFonts w:ascii="Arial" w:hAnsi="Arial" w:cs="Arial"/>
          <w:bCs/>
          <w:kern w:val="32"/>
        </w:rPr>
      </w:pPr>
    </w:p>
    <w:p w14:paraId="670F0C89" w14:textId="77777777" w:rsidR="00FA0EEB" w:rsidRPr="0011423C" w:rsidRDefault="00FA0EEB" w:rsidP="009F29CD">
      <w:pPr>
        <w:spacing w:after="0" w:line="240" w:lineRule="auto"/>
        <w:jc w:val="both"/>
        <w:rPr>
          <w:rFonts w:ascii="Arial Narrow" w:hAnsi="Arial Narrow" w:cs="PF Din Text Cond Pro Light"/>
          <w:color w:val="000000"/>
          <w:sz w:val="20"/>
          <w:szCs w:val="20"/>
        </w:rPr>
      </w:pPr>
    </w:p>
    <w:sectPr w:rsidR="00FA0EEB" w:rsidRPr="0011423C" w:rsidSect="00400173">
      <w:headerReference w:type="default" r:id="rId9"/>
      <w:footerReference w:type="default" r:id="rId10"/>
      <w:pgSz w:w="11906" w:h="16838"/>
      <w:pgMar w:top="923" w:right="991" w:bottom="141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A0FE94" w14:textId="77777777" w:rsidR="00701DBE" w:rsidRDefault="00701DBE" w:rsidP="0044284E">
      <w:pPr>
        <w:spacing w:after="0" w:line="240" w:lineRule="auto"/>
      </w:pPr>
      <w:r>
        <w:separator/>
      </w:r>
    </w:p>
  </w:endnote>
  <w:endnote w:type="continuationSeparator" w:id="0">
    <w:p w14:paraId="5B1A2D63" w14:textId="77777777" w:rsidR="00701DBE" w:rsidRDefault="00701DBE" w:rsidP="004428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altName w:val="MS Gothic"/>
    <w:charset w:val="80"/>
    <w:family w:val="auto"/>
    <w:pitch w:val="variable"/>
    <w:sig w:usb0="00000000" w:usb1="7AC7FFFF" w:usb2="01000417" w:usb3="00000000" w:csb0="0002000D" w:csb1="00000000"/>
  </w:font>
  <w:font w:name="Domaine Disp 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omaine Text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Founders Grotesk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charset w:val="00"/>
    <w:family w:val="swiss"/>
    <w:pitch w:val="variable"/>
    <w:sig w:usb0="2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neva;Arial">
    <w:altName w:val="Times New Roman"/>
    <w:panose1 w:val="00000000000000000000"/>
    <w:charset w:val="00"/>
    <w:family w:val="roman"/>
    <w:notTrueType/>
    <w:pitch w:val="default"/>
  </w:font>
  <w:font w:name="PF Din Text Cond Pro Light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1E1262" w14:textId="77777777" w:rsidR="0007291E" w:rsidRDefault="0064509A" w:rsidP="00F844F3">
    <w:pPr>
      <w:pStyle w:val="Pta"/>
      <w:rPr>
        <w:rFonts w:ascii="Arial Narrow" w:hAnsi="Arial Narrow" w:cs="Arial"/>
        <w:b/>
        <w:color w:val="000000"/>
        <w:sz w:val="20"/>
        <w:szCs w:val="20"/>
      </w:rPr>
    </w:pPr>
    <w:r>
      <w:rPr>
        <w:rFonts w:ascii="Arial Narrow" w:hAnsi="Arial Narrow" w:cs="Arial"/>
        <w:b/>
        <w:sz w:val="20"/>
        <w:szCs w:val="20"/>
      </w:rPr>
      <w:t>_________________________________________________________________________________________________</w:t>
    </w:r>
    <w:r w:rsidR="0007291E">
      <w:rPr>
        <w:rFonts w:ascii="Arial Narrow" w:hAnsi="Arial Narrow" w:cs="Arial"/>
        <w:b/>
        <w:sz w:val="20"/>
        <w:szCs w:val="20"/>
      </w:rPr>
      <w:t>___</w:t>
    </w:r>
    <w:r>
      <w:rPr>
        <w:rFonts w:ascii="Arial Narrow" w:hAnsi="Arial Narrow" w:cs="Arial"/>
        <w:b/>
        <w:sz w:val="20"/>
        <w:szCs w:val="20"/>
      </w:rPr>
      <w:t>__</w:t>
    </w:r>
    <w:r w:rsidR="0007291E">
      <w:rPr>
        <w:rFonts w:ascii="Arial Narrow" w:hAnsi="Arial Narrow" w:cs="Arial"/>
        <w:b/>
        <w:sz w:val="20"/>
        <w:szCs w:val="20"/>
      </w:rPr>
      <w:t xml:space="preserve"> </w:t>
    </w:r>
    <w:r w:rsidR="0007291E" w:rsidRPr="0007291E">
      <w:rPr>
        <w:rFonts w:ascii="Arial Narrow" w:hAnsi="Arial Narrow" w:cs="Arial"/>
        <w:b/>
        <w:color w:val="000000"/>
        <w:sz w:val="20"/>
        <w:szCs w:val="20"/>
      </w:rPr>
      <w:t xml:space="preserve">ASOCIÁCIA SLOVENSKÝCH FILMOVÝCH KLUBOV | Adresa: Brnianska 33 | 811 04 | Bratislava | </w:t>
    </w:r>
  </w:p>
  <w:p w14:paraId="3DB3EE80" w14:textId="77777777" w:rsidR="00F844F3" w:rsidRPr="0007291E" w:rsidRDefault="0007291E" w:rsidP="00F844F3">
    <w:pPr>
      <w:pStyle w:val="Pta"/>
      <w:rPr>
        <w:rFonts w:ascii="Arial Narrow" w:hAnsi="Arial Narrow" w:cs="Arial"/>
        <w:b/>
        <w:sz w:val="20"/>
        <w:szCs w:val="20"/>
      </w:rPr>
    </w:pPr>
    <w:r w:rsidRPr="0007291E">
      <w:rPr>
        <w:rFonts w:ascii="Arial Narrow" w:hAnsi="Arial Narrow" w:cs="Arial"/>
        <w:b/>
        <w:color w:val="000000"/>
        <w:sz w:val="20"/>
        <w:szCs w:val="20"/>
      </w:rPr>
      <w:t xml:space="preserve">Kontakt: tel: 02/5465 2018-19  | fax: 02/5465 2017 | </w:t>
    </w:r>
    <w:r w:rsidR="00F844F3" w:rsidRPr="0007291E">
      <w:rPr>
        <w:rFonts w:ascii="Arial Narrow" w:hAnsi="Arial Narrow" w:cs="Arial"/>
        <w:b/>
        <w:color w:val="000000"/>
        <w:sz w:val="20"/>
        <w:szCs w:val="20"/>
      </w:rPr>
      <w:t xml:space="preserve"> </w:t>
    </w:r>
    <w:hyperlink r:id="rId1" w:history="1">
      <w:r w:rsidR="00F844F3" w:rsidRPr="0007291E">
        <w:rPr>
          <w:rStyle w:val="Hypertextovprepojenie"/>
          <w:rFonts w:ascii="Arial Narrow" w:hAnsi="Arial Narrow" w:cs="Arial"/>
          <w:sz w:val="20"/>
          <w:szCs w:val="20"/>
        </w:rPr>
        <w:t>www.asfk.sk</w:t>
      </w:r>
    </w:hyperlink>
    <w:r w:rsidR="00F844F3" w:rsidRPr="0007291E">
      <w:rPr>
        <w:rFonts w:ascii="Arial Narrow" w:hAnsi="Arial Narrow" w:cs="Arial"/>
        <w:b/>
        <w:color w:val="000000"/>
        <w:sz w:val="20"/>
        <w:szCs w:val="20"/>
      </w:rPr>
      <w:t xml:space="preserve"> |Kontakt a programovanie</w:t>
    </w:r>
    <w:r w:rsidR="00F844F3" w:rsidRPr="0007291E">
      <w:rPr>
        <w:rFonts w:ascii="Arial Narrow" w:hAnsi="Arial Narrow" w:cs="Arial"/>
        <w:b/>
        <w:sz w:val="20"/>
        <w:szCs w:val="20"/>
      </w:rPr>
      <w:t xml:space="preserve">: e-mail: </w:t>
    </w:r>
    <w:hyperlink r:id="rId2" w:history="1">
      <w:r w:rsidR="00F844F3" w:rsidRPr="0007291E">
        <w:rPr>
          <w:rStyle w:val="Hypertextovprepojenie"/>
          <w:rFonts w:ascii="Arial Narrow" w:hAnsi="Arial Narrow" w:cs="Arial"/>
          <w:sz w:val="20"/>
          <w:szCs w:val="20"/>
        </w:rPr>
        <w:t>asfk@asfk.sk</w:t>
      </w:r>
    </w:hyperlink>
    <w:r w:rsidR="00F844F3" w:rsidRPr="0007291E">
      <w:rPr>
        <w:rFonts w:ascii="Arial Narrow" w:hAnsi="Arial Narrow" w:cs="Arial"/>
        <w:b/>
        <w:sz w:val="20"/>
        <w:szCs w:val="20"/>
      </w:rPr>
      <w:t xml:space="preserve"> </w:t>
    </w:r>
  </w:p>
  <w:p w14:paraId="3AD1877B" w14:textId="77777777" w:rsidR="00F844F3" w:rsidRDefault="00F844F3" w:rsidP="00F844F3">
    <w:pPr>
      <w:pStyle w:val="Pta"/>
    </w:pPr>
  </w:p>
  <w:p w14:paraId="13475181" w14:textId="77777777" w:rsidR="00F844F3" w:rsidRDefault="00F844F3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576053" w14:textId="77777777" w:rsidR="00701DBE" w:rsidRDefault="00701DBE" w:rsidP="0044284E">
      <w:pPr>
        <w:spacing w:after="0" w:line="240" w:lineRule="auto"/>
      </w:pPr>
      <w:r>
        <w:separator/>
      </w:r>
    </w:p>
  </w:footnote>
  <w:footnote w:type="continuationSeparator" w:id="0">
    <w:p w14:paraId="6E6787C6" w14:textId="77777777" w:rsidR="00701DBE" w:rsidRDefault="00701DBE" w:rsidP="004428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95197" w14:textId="77777777" w:rsidR="0007291E" w:rsidRDefault="000030B1" w:rsidP="00F844F3">
    <w:pPr>
      <w:rPr>
        <w:rFonts w:ascii="Arial Narrow" w:hAnsi="Arial Narrow" w:cs="Arial"/>
        <w:noProof/>
        <w:lang w:eastAsia="sk-SK"/>
      </w:rPr>
    </w:pPr>
    <w:r>
      <w:rPr>
        <w:noProof/>
        <w:lang w:eastAsia="sk-SK"/>
      </w:rPr>
      <w:drawing>
        <wp:anchor distT="0" distB="0" distL="114300" distR="114300" simplePos="0" relativeHeight="251657728" behindDoc="1" locked="0" layoutInCell="1" allowOverlap="1" wp14:anchorId="363817BE" wp14:editId="7675EED4">
          <wp:simplePos x="0" y="0"/>
          <wp:positionH relativeFrom="column">
            <wp:posOffset>4966335</wp:posOffset>
          </wp:positionH>
          <wp:positionV relativeFrom="paragraph">
            <wp:posOffset>66675</wp:posOffset>
          </wp:positionV>
          <wp:extent cx="1114425" cy="582930"/>
          <wp:effectExtent l="0" t="0" r="9525" b="7620"/>
          <wp:wrapTight wrapText="bothSides">
            <wp:wrapPolygon edited="0">
              <wp:start x="0" y="0"/>
              <wp:lineTo x="0" y="21176"/>
              <wp:lineTo x="21415" y="21176"/>
              <wp:lineTo x="21415" y="0"/>
              <wp:lineTo x="0" y="0"/>
            </wp:wrapPolygon>
          </wp:wrapTight>
          <wp:docPr id="4" name="Picture 3" descr="aSFK-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FK-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01" t="32994" r="16293" b="31976"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82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0BB3C5" w14:textId="77777777" w:rsidR="0007291E" w:rsidRPr="00DC46E7" w:rsidRDefault="00DC46E7" w:rsidP="00F844F3">
    <w:pPr>
      <w:rPr>
        <w:rStyle w:val="Hypertextovprepojenie"/>
        <w:rFonts w:ascii="Arial Narrow" w:hAnsi="Arial Narrow" w:cs="Arial"/>
        <w:b/>
        <w:color w:val="auto"/>
        <w:sz w:val="36"/>
        <w:u w:val="none"/>
      </w:rPr>
    </w:pPr>
    <w:r w:rsidRPr="00DC46E7">
      <w:rPr>
        <w:rStyle w:val="Hypertextovprepojenie"/>
        <w:rFonts w:ascii="Arial Narrow" w:hAnsi="Arial Narrow" w:cs="Arial"/>
        <w:b/>
        <w:color w:val="auto"/>
        <w:sz w:val="36"/>
        <w:u w:val="none"/>
      </w:rPr>
      <w:t>DISTRIBUČNÝ LIST</w:t>
    </w:r>
  </w:p>
  <w:p w14:paraId="12FC62F6" w14:textId="793973B1" w:rsidR="00F844F3" w:rsidRPr="0007291E" w:rsidRDefault="00F844F3" w:rsidP="00F844F3">
    <w:pPr>
      <w:rPr>
        <w:rStyle w:val="Hypertextovprepojenie"/>
        <w:rFonts w:ascii="Arial Narrow" w:hAnsi="Arial Narrow" w:cs="Arial"/>
        <w:color w:val="auto"/>
        <w:u w:val="thick"/>
      </w:rPr>
    </w:pPr>
    <w:r w:rsidRPr="0007291E">
      <w:rPr>
        <w:rStyle w:val="Hypertextovprepojenie"/>
        <w:rFonts w:ascii="Arial Narrow" w:hAnsi="Arial Narrow" w:cs="Arial"/>
        <w:color w:val="auto"/>
        <w:u w:val="thick"/>
      </w:rPr>
      <w:t>-----------------------------------------------------------------------------------------------------------------------------------------------------</w:t>
    </w:r>
    <w:r w:rsidR="00400173">
      <w:rPr>
        <w:rStyle w:val="Hypertextovprepojenie"/>
        <w:rFonts w:ascii="Arial Narrow" w:hAnsi="Arial Narrow" w:cs="Arial"/>
        <w:color w:val="auto"/>
        <w:u w:val="thick"/>
      </w:rPr>
      <w:t>--------</w:t>
    </w:r>
    <w:r w:rsidR="0007291E">
      <w:rPr>
        <w:rStyle w:val="Hypertextovprepojenie"/>
        <w:rFonts w:ascii="Arial Narrow" w:hAnsi="Arial Narrow" w:cs="Arial"/>
        <w:color w:val="auto"/>
        <w:u w:val="thick"/>
      </w:rPr>
      <w:t>----</w:t>
    </w:r>
    <w:r w:rsidRPr="0007291E">
      <w:rPr>
        <w:rStyle w:val="Hypertextovprepojenie"/>
        <w:rFonts w:ascii="Arial Narrow" w:hAnsi="Arial Narrow" w:cs="Arial"/>
        <w:color w:val="auto"/>
        <w:u w:val="thick"/>
      </w:rPr>
      <w:t>-</w:t>
    </w:r>
  </w:p>
  <w:p w14:paraId="776D3B66" w14:textId="77777777" w:rsidR="00F844F3" w:rsidRDefault="00F844F3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B800F8"/>
    <w:multiLevelType w:val="multilevel"/>
    <w:tmpl w:val="9B8E3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84E"/>
    <w:rsid w:val="000030B1"/>
    <w:rsid w:val="00011672"/>
    <w:rsid w:val="00027E7F"/>
    <w:rsid w:val="0003291B"/>
    <w:rsid w:val="000348B9"/>
    <w:rsid w:val="00042267"/>
    <w:rsid w:val="0007291E"/>
    <w:rsid w:val="00072ED3"/>
    <w:rsid w:val="00073FC7"/>
    <w:rsid w:val="00096867"/>
    <w:rsid w:val="000B7515"/>
    <w:rsid w:val="000C76B9"/>
    <w:rsid w:val="000F1473"/>
    <w:rsid w:val="000F5CA5"/>
    <w:rsid w:val="000F65FA"/>
    <w:rsid w:val="000F7AE5"/>
    <w:rsid w:val="00113AC7"/>
    <w:rsid w:val="0011423C"/>
    <w:rsid w:val="00127F9F"/>
    <w:rsid w:val="001344FC"/>
    <w:rsid w:val="0014297A"/>
    <w:rsid w:val="001703DF"/>
    <w:rsid w:val="0017266D"/>
    <w:rsid w:val="00176099"/>
    <w:rsid w:val="00180321"/>
    <w:rsid w:val="00183216"/>
    <w:rsid w:val="0018634D"/>
    <w:rsid w:val="00193B84"/>
    <w:rsid w:val="001A1A22"/>
    <w:rsid w:val="001A6B92"/>
    <w:rsid w:val="001C5699"/>
    <w:rsid w:val="001C61B1"/>
    <w:rsid w:val="001C6649"/>
    <w:rsid w:val="001D07A2"/>
    <w:rsid w:val="001D2FE9"/>
    <w:rsid w:val="001D47C3"/>
    <w:rsid w:val="001E3CBE"/>
    <w:rsid w:val="001E3F9D"/>
    <w:rsid w:val="001F0FB0"/>
    <w:rsid w:val="002046EF"/>
    <w:rsid w:val="00204EDE"/>
    <w:rsid w:val="002106E6"/>
    <w:rsid w:val="00212E81"/>
    <w:rsid w:val="002228F8"/>
    <w:rsid w:val="00240CC9"/>
    <w:rsid w:val="00261C81"/>
    <w:rsid w:val="00262725"/>
    <w:rsid w:val="002655C7"/>
    <w:rsid w:val="00267FAB"/>
    <w:rsid w:val="0028153D"/>
    <w:rsid w:val="00296C8E"/>
    <w:rsid w:val="002A051D"/>
    <w:rsid w:val="002B40ED"/>
    <w:rsid w:val="002C1A31"/>
    <w:rsid w:val="002C2E84"/>
    <w:rsid w:val="002C423F"/>
    <w:rsid w:val="002D3019"/>
    <w:rsid w:val="002D42EB"/>
    <w:rsid w:val="002D4B18"/>
    <w:rsid w:val="002E0CBB"/>
    <w:rsid w:val="002E30FA"/>
    <w:rsid w:val="002E4021"/>
    <w:rsid w:val="002F1AE4"/>
    <w:rsid w:val="002F596A"/>
    <w:rsid w:val="00304073"/>
    <w:rsid w:val="0030541A"/>
    <w:rsid w:val="00307137"/>
    <w:rsid w:val="00322440"/>
    <w:rsid w:val="00341E12"/>
    <w:rsid w:val="00351DEB"/>
    <w:rsid w:val="003522A3"/>
    <w:rsid w:val="00357D87"/>
    <w:rsid w:val="00374A8B"/>
    <w:rsid w:val="0037677F"/>
    <w:rsid w:val="00391C8F"/>
    <w:rsid w:val="0039535A"/>
    <w:rsid w:val="00396300"/>
    <w:rsid w:val="003A281D"/>
    <w:rsid w:val="003A7612"/>
    <w:rsid w:val="003B7E43"/>
    <w:rsid w:val="003C5ABF"/>
    <w:rsid w:val="003C5BA3"/>
    <w:rsid w:val="003D17CD"/>
    <w:rsid w:val="003E05C4"/>
    <w:rsid w:val="003E0C3B"/>
    <w:rsid w:val="003E6082"/>
    <w:rsid w:val="003E64C5"/>
    <w:rsid w:val="003F2A9A"/>
    <w:rsid w:val="003F385D"/>
    <w:rsid w:val="003F3D85"/>
    <w:rsid w:val="003F40FC"/>
    <w:rsid w:val="00400173"/>
    <w:rsid w:val="00405881"/>
    <w:rsid w:val="00426173"/>
    <w:rsid w:val="0043128E"/>
    <w:rsid w:val="00435498"/>
    <w:rsid w:val="0044284E"/>
    <w:rsid w:val="00455703"/>
    <w:rsid w:val="00456CB1"/>
    <w:rsid w:val="00462774"/>
    <w:rsid w:val="00483A5A"/>
    <w:rsid w:val="00487D98"/>
    <w:rsid w:val="004A1982"/>
    <w:rsid w:val="004A1C1E"/>
    <w:rsid w:val="004B2CE6"/>
    <w:rsid w:val="004B31F9"/>
    <w:rsid w:val="004B7D51"/>
    <w:rsid w:val="004C0466"/>
    <w:rsid w:val="004C6420"/>
    <w:rsid w:val="004D548D"/>
    <w:rsid w:val="004D5B73"/>
    <w:rsid w:val="004D65BF"/>
    <w:rsid w:val="004E3875"/>
    <w:rsid w:val="004F7E55"/>
    <w:rsid w:val="00500E12"/>
    <w:rsid w:val="00502BCD"/>
    <w:rsid w:val="0051084B"/>
    <w:rsid w:val="00525CA5"/>
    <w:rsid w:val="00534EEF"/>
    <w:rsid w:val="00537750"/>
    <w:rsid w:val="005412F2"/>
    <w:rsid w:val="005437E1"/>
    <w:rsid w:val="0055520C"/>
    <w:rsid w:val="00571730"/>
    <w:rsid w:val="0057469D"/>
    <w:rsid w:val="00576B6D"/>
    <w:rsid w:val="005806E8"/>
    <w:rsid w:val="00580FFE"/>
    <w:rsid w:val="0058291A"/>
    <w:rsid w:val="005A1FAB"/>
    <w:rsid w:val="005A33EC"/>
    <w:rsid w:val="005A6C68"/>
    <w:rsid w:val="005B107A"/>
    <w:rsid w:val="005B4C07"/>
    <w:rsid w:val="005D0442"/>
    <w:rsid w:val="005D214C"/>
    <w:rsid w:val="005D3AD6"/>
    <w:rsid w:val="005D5F5E"/>
    <w:rsid w:val="005E6D71"/>
    <w:rsid w:val="005F104A"/>
    <w:rsid w:val="00620489"/>
    <w:rsid w:val="006231F8"/>
    <w:rsid w:val="0062378A"/>
    <w:rsid w:val="00624CB5"/>
    <w:rsid w:val="00625975"/>
    <w:rsid w:val="00635328"/>
    <w:rsid w:val="0063555F"/>
    <w:rsid w:val="00643492"/>
    <w:rsid w:val="0064509A"/>
    <w:rsid w:val="00645D37"/>
    <w:rsid w:val="00657DFA"/>
    <w:rsid w:val="006612C7"/>
    <w:rsid w:val="00662381"/>
    <w:rsid w:val="006655BD"/>
    <w:rsid w:val="006666D7"/>
    <w:rsid w:val="00667D58"/>
    <w:rsid w:val="0067222F"/>
    <w:rsid w:val="00682977"/>
    <w:rsid w:val="006910A4"/>
    <w:rsid w:val="00695874"/>
    <w:rsid w:val="006A7C23"/>
    <w:rsid w:val="006B394F"/>
    <w:rsid w:val="006B5161"/>
    <w:rsid w:val="006D2CAF"/>
    <w:rsid w:val="006D2F8D"/>
    <w:rsid w:val="006E24EB"/>
    <w:rsid w:val="006E27BD"/>
    <w:rsid w:val="006E508D"/>
    <w:rsid w:val="006E56F9"/>
    <w:rsid w:val="006F149D"/>
    <w:rsid w:val="006F59A7"/>
    <w:rsid w:val="006F5E67"/>
    <w:rsid w:val="007010CF"/>
    <w:rsid w:val="00701DBE"/>
    <w:rsid w:val="0071274D"/>
    <w:rsid w:val="00735128"/>
    <w:rsid w:val="007359B4"/>
    <w:rsid w:val="00740D00"/>
    <w:rsid w:val="00741CEB"/>
    <w:rsid w:val="00747047"/>
    <w:rsid w:val="00747AB2"/>
    <w:rsid w:val="007514C3"/>
    <w:rsid w:val="00756FCB"/>
    <w:rsid w:val="00770FEB"/>
    <w:rsid w:val="007A0EF3"/>
    <w:rsid w:val="007A2957"/>
    <w:rsid w:val="007A4241"/>
    <w:rsid w:val="007A6794"/>
    <w:rsid w:val="007B603F"/>
    <w:rsid w:val="007C2928"/>
    <w:rsid w:val="007D07A5"/>
    <w:rsid w:val="007F7D03"/>
    <w:rsid w:val="00800662"/>
    <w:rsid w:val="00806924"/>
    <w:rsid w:val="008226D8"/>
    <w:rsid w:val="00826BA3"/>
    <w:rsid w:val="008328EC"/>
    <w:rsid w:val="0083341D"/>
    <w:rsid w:val="008403AD"/>
    <w:rsid w:val="00841015"/>
    <w:rsid w:val="008432FB"/>
    <w:rsid w:val="00846479"/>
    <w:rsid w:val="008472DB"/>
    <w:rsid w:val="00855B18"/>
    <w:rsid w:val="008617F4"/>
    <w:rsid w:val="00873DB4"/>
    <w:rsid w:val="00882E7C"/>
    <w:rsid w:val="00894F9A"/>
    <w:rsid w:val="008A03C9"/>
    <w:rsid w:val="008A4F93"/>
    <w:rsid w:val="008D29D5"/>
    <w:rsid w:val="008E21B5"/>
    <w:rsid w:val="00906C23"/>
    <w:rsid w:val="00910A81"/>
    <w:rsid w:val="0092725B"/>
    <w:rsid w:val="0094601A"/>
    <w:rsid w:val="009509EC"/>
    <w:rsid w:val="00953FEA"/>
    <w:rsid w:val="00953FF2"/>
    <w:rsid w:val="00974DC3"/>
    <w:rsid w:val="009823B4"/>
    <w:rsid w:val="009854BD"/>
    <w:rsid w:val="00993CA1"/>
    <w:rsid w:val="009A07D7"/>
    <w:rsid w:val="009A628A"/>
    <w:rsid w:val="009B1417"/>
    <w:rsid w:val="009B221E"/>
    <w:rsid w:val="009B64CB"/>
    <w:rsid w:val="009B6E87"/>
    <w:rsid w:val="009C4316"/>
    <w:rsid w:val="009C6E92"/>
    <w:rsid w:val="009E0F65"/>
    <w:rsid w:val="009E7797"/>
    <w:rsid w:val="009F29CD"/>
    <w:rsid w:val="009F4239"/>
    <w:rsid w:val="009F4E3C"/>
    <w:rsid w:val="00A01D2D"/>
    <w:rsid w:val="00A11944"/>
    <w:rsid w:val="00A14CAB"/>
    <w:rsid w:val="00A167A2"/>
    <w:rsid w:val="00A203F8"/>
    <w:rsid w:val="00A21023"/>
    <w:rsid w:val="00A22A05"/>
    <w:rsid w:val="00A31296"/>
    <w:rsid w:val="00A35C14"/>
    <w:rsid w:val="00A44844"/>
    <w:rsid w:val="00A558BF"/>
    <w:rsid w:val="00A57737"/>
    <w:rsid w:val="00A64E60"/>
    <w:rsid w:val="00A77438"/>
    <w:rsid w:val="00A93E69"/>
    <w:rsid w:val="00A9594B"/>
    <w:rsid w:val="00AB62D4"/>
    <w:rsid w:val="00AB7D89"/>
    <w:rsid w:val="00AC0680"/>
    <w:rsid w:val="00AC0F6A"/>
    <w:rsid w:val="00AC1352"/>
    <w:rsid w:val="00AE584B"/>
    <w:rsid w:val="00AF1CC4"/>
    <w:rsid w:val="00AF1CC5"/>
    <w:rsid w:val="00AF379D"/>
    <w:rsid w:val="00B00253"/>
    <w:rsid w:val="00B00512"/>
    <w:rsid w:val="00B00B63"/>
    <w:rsid w:val="00B01491"/>
    <w:rsid w:val="00B03D60"/>
    <w:rsid w:val="00B0569E"/>
    <w:rsid w:val="00B20881"/>
    <w:rsid w:val="00B21831"/>
    <w:rsid w:val="00B26D96"/>
    <w:rsid w:val="00B47837"/>
    <w:rsid w:val="00B66555"/>
    <w:rsid w:val="00B76960"/>
    <w:rsid w:val="00B97ABF"/>
    <w:rsid w:val="00BB0F36"/>
    <w:rsid w:val="00BB5486"/>
    <w:rsid w:val="00BB6C4E"/>
    <w:rsid w:val="00BC4043"/>
    <w:rsid w:val="00BE1A96"/>
    <w:rsid w:val="00BE1F1D"/>
    <w:rsid w:val="00BE5BFC"/>
    <w:rsid w:val="00C07830"/>
    <w:rsid w:val="00C27BE1"/>
    <w:rsid w:val="00C46206"/>
    <w:rsid w:val="00C46EB4"/>
    <w:rsid w:val="00C502EB"/>
    <w:rsid w:val="00C5270A"/>
    <w:rsid w:val="00C575EF"/>
    <w:rsid w:val="00C66322"/>
    <w:rsid w:val="00C82357"/>
    <w:rsid w:val="00C85180"/>
    <w:rsid w:val="00C86596"/>
    <w:rsid w:val="00C86F75"/>
    <w:rsid w:val="00CB3462"/>
    <w:rsid w:val="00CB5D62"/>
    <w:rsid w:val="00CC7CB7"/>
    <w:rsid w:val="00CD255E"/>
    <w:rsid w:val="00CE7788"/>
    <w:rsid w:val="00CF21AC"/>
    <w:rsid w:val="00D10B19"/>
    <w:rsid w:val="00D138A4"/>
    <w:rsid w:val="00D1471B"/>
    <w:rsid w:val="00D22142"/>
    <w:rsid w:val="00D225D6"/>
    <w:rsid w:val="00D35DA7"/>
    <w:rsid w:val="00D60B62"/>
    <w:rsid w:val="00D61C70"/>
    <w:rsid w:val="00D66003"/>
    <w:rsid w:val="00D66A08"/>
    <w:rsid w:val="00D66DC1"/>
    <w:rsid w:val="00D8540A"/>
    <w:rsid w:val="00D90179"/>
    <w:rsid w:val="00D94AB0"/>
    <w:rsid w:val="00DB2EB4"/>
    <w:rsid w:val="00DC46E7"/>
    <w:rsid w:val="00DC4CA0"/>
    <w:rsid w:val="00DD167F"/>
    <w:rsid w:val="00DD30C7"/>
    <w:rsid w:val="00DD7B1C"/>
    <w:rsid w:val="00DE2417"/>
    <w:rsid w:val="00DE61D7"/>
    <w:rsid w:val="00DF3A9A"/>
    <w:rsid w:val="00E047B2"/>
    <w:rsid w:val="00E05D40"/>
    <w:rsid w:val="00E10D7B"/>
    <w:rsid w:val="00E27138"/>
    <w:rsid w:val="00E36AAC"/>
    <w:rsid w:val="00E372F6"/>
    <w:rsid w:val="00E43F58"/>
    <w:rsid w:val="00E464FE"/>
    <w:rsid w:val="00E52C54"/>
    <w:rsid w:val="00E54860"/>
    <w:rsid w:val="00E600BA"/>
    <w:rsid w:val="00E630B0"/>
    <w:rsid w:val="00E67368"/>
    <w:rsid w:val="00E730A0"/>
    <w:rsid w:val="00E83675"/>
    <w:rsid w:val="00E84008"/>
    <w:rsid w:val="00E872A0"/>
    <w:rsid w:val="00E90381"/>
    <w:rsid w:val="00E90D5F"/>
    <w:rsid w:val="00E9696E"/>
    <w:rsid w:val="00EA0934"/>
    <w:rsid w:val="00EA0F23"/>
    <w:rsid w:val="00EA79A5"/>
    <w:rsid w:val="00EB7B40"/>
    <w:rsid w:val="00EC3DE4"/>
    <w:rsid w:val="00EC6C1C"/>
    <w:rsid w:val="00ED0DBA"/>
    <w:rsid w:val="00ED5DEA"/>
    <w:rsid w:val="00ED7A4E"/>
    <w:rsid w:val="00EE79C9"/>
    <w:rsid w:val="00EF7985"/>
    <w:rsid w:val="00F03B2D"/>
    <w:rsid w:val="00F06485"/>
    <w:rsid w:val="00F16246"/>
    <w:rsid w:val="00F243B2"/>
    <w:rsid w:val="00F31A14"/>
    <w:rsid w:val="00F35CAF"/>
    <w:rsid w:val="00F36568"/>
    <w:rsid w:val="00F474A8"/>
    <w:rsid w:val="00F665F9"/>
    <w:rsid w:val="00F72EAB"/>
    <w:rsid w:val="00F7621C"/>
    <w:rsid w:val="00F844F3"/>
    <w:rsid w:val="00F93E88"/>
    <w:rsid w:val="00F94B69"/>
    <w:rsid w:val="00F9526E"/>
    <w:rsid w:val="00FA0EEB"/>
    <w:rsid w:val="00FA1BE0"/>
    <w:rsid w:val="00FA7EFF"/>
    <w:rsid w:val="00FB16BE"/>
    <w:rsid w:val="00FB2C57"/>
    <w:rsid w:val="00FC1183"/>
    <w:rsid w:val="00FC2E06"/>
    <w:rsid w:val="00FC6766"/>
    <w:rsid w:val="00FD56DF"/>
    <w:rsid w:val="00FE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5B360E"/>
  <w15:docId w15:val="{EBAF3BE6-E1CE-B14D-8A31-23D225F1E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40D00"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44284E"/>
    <w:pPr>
      <w:keepNext/>
      <w:keepLines/>
      <w:spacing w:before="480" w:after="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E84008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rsid w:val="0044284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lavika">
    <w:name w:val="header"/>
    <w:basedOn w:val="Normlny"/>
    <w:link w:val="HlavikaChar"/>
    <w:uiPriority w:val="99"/>
    <w:unhideWhenUsed/>
    <w:rsid w:val="004428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link w:val="Hlavika"/>
    <w:uiPriority w:val="99"/>
    <w:rsid w:val="0044284E"/>
    <w:rPr>
      <w:rFonts w:ascii="Calibri" w:eastAsia="Calibri" w:hAnsi="Calibri" w:cs="Times New Roman"/>
    </w:rPr>
  </w:style>
  <w:style w:type="character" w:styleId="Hypertextovprepojenie">
    <w:name w:val="Hyperlink"/>
    <w:uiPriority w:val="99"/>
    <w:rsid w:val="0044284E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4428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styleId="Siln">
    <w:name w:val="Strong"/>
    <w:uiPriority w:val="22"/>
    <w:qFormat/>
    <w:rsid w:val="0044284E"/>
    <w:rPr>
      <w:b/>
      <w:bCs/>
    </w:rPr>
  </w:style>
  <w:style w:type="paragraph" w:styleId="Pta">
    <w:name w:val="footer"/>
    <w:basedOn w:val="Normlny"/>
    <w:link w:val="PtaChar"/>
    <w:uiPriority w:val="99"/>
    <w:unhideWhenUsed/>
    <w:rsid w:val="004428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4284E"/>
  </w:style>
  <w:style w:type="paragraph" w:customStyle="1" w:styleId="WW-Default">
    <w:name w:val="WW-Default"/>
    <w:rsid w:val="007C2928"/>
    <w:pPr>
      <w:suppressAutoHyphens/>
    </w:pPr>
    <w:rPr>
      <w:rFonts w:ascii="Tahoma" w:eastAsia="ヒラギノ角ゴ Pro W3" w:hAnsi="Tahoma"/>
      <w:color w:val="000000"/>
      <w:kern w:val="2"/>
      <w:lang w:eastAsia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57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57D87"/>
    <w:rPr>
      <w:rFonts w:ascii="Tahoma" w:hAnsi="Tahoma" w:cs="Tahoma"/>
      <w:sz w:val="16"/>
      <w:szCs w:val="16"/>
    </w:rPr>
  </w:style>
  <w:style w:type="paragraph" w:customStyle="1" w:styleId="plotsummary">
    <w:name w:val="plotsummary"/>
    <w:basedOn w:val="Normlny"/>
    <w:rsid w:val="009823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obr">
    <w:name w:val="nobr"/>
    <w:basedOn w:val="Predvolenpsmoodseku"/>
    <w:rsid w:val="009823B4"/>
  </w:style>
  <w:style w:type="character" w:customStyle="1" w:styleId="apple-converted-space">
    <w:name w:val="apple-converted-space"/>
    <w:basedOn w:val="Predvolenpsmoodseku"/>
    <w:rsid w:val="009823B4"/>
  </w:style>
  <w:style w:type="character" w:styleId="Zvraznenie">
    <w:name w:val="Emphasis"/>
    <w:uiPriority w:val="20"/>
    <w:qFormat/>
    <w:rsid w:val="009823B4"/>
    <w:rPr>
      <w:i/>
      <w:iCs/>
    </w:rPr>
  </w:style>
  <w:style w:type="paragraph" w:customStyle="1" w:styleId="alignleft">
    <w:name w:val="alignleft"/>
    <w:basedOn w:val="Normlny"/>
    <w:rsid w:val="001703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3Char">
    <w:name w:val="Nadpis 3 Char"/>
    <w:link w:val="Nadpis3"/>
    <w:uiPriority w:val="9"/>
    <w:rsid w:val="00E84008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Default">
    <w:name w:val="Default"/>
    <w:rsid w:val="002D42EB"/>
    <w:pPr>
      <w:autoSpaceDE w:val="0"/>
      <w:autoSpaceDN w:val="0"/>
      <w:adjustRightInd w:val="0"/>
    </w:pPr>
    <w:rPr>
      <w:rFonts w:ascii="Domaine Disp Semibold" w:hAnsi="Domaine Disp Semibold" w:cs="Domaine Disp Semibold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7B603F"/>
    <w:pPr>
      <w:spacing w:line="245" w:lineRule="atLeast"/>
    </w:pPr>
    <w:rPr>
      <w:rFonts w:ascii="Domaine Text" w:hAnsi="Domaine Text" w:cs="Times New Roman"/>
      <w:color w:val="auto"/>
    </w:rPr>
  </w:style>
  <w:style w:type="paragraph" w:customStyle="1" w:styleId="Pa13">
    <w:name w:val="Pa13"/>
    <w:basedOn w:val="Default"/>
    <w:next w:val="Default"/>
    <w:uiPriority w:val="99"/>
    <w:rsid w:val="007B603F"/>
    <w:pPr>
      <w:spacing w:line="245" w:lineRule="atLeast"/>
    </w:pPr>
    <w:rPr>
      <w:rFonts w:ascii="Domaine Text" w:hAnsi="Domaine Text" w:cs="Times New Roman"/>
      <w:color w:val="auto"/>
    </w:rPr>
  </w:style>
  <w:style w:type="character" w:customStyle="1" w:styleId="A3">
    <w:name w:val="A3"/>
    <w:uiPriority w:val="99"/>
    <w:rsid w:val="007B603F"/>
    <w:rPr>
      <w:rFonts w:ascii="Founders Grotesk Medium" w:hAnsi="Founders Grotesk Medium" w:cs="Founders Grotesk Medium"/>
      <w:color w:val="000000"/>
      <w:sz w:val="26"/>
      <w:szCs w:val="26"/>
    </w:rPr>
  </w:style>
  <w:style w:type="character" w:customStyle="1" w:styleId="itemprop">
    <w:name w:val="itemprop"/>
    <w:rsid w:val="00910A81"/>
  </w:style>
  <w:style w:type="paragraph" w:customStyle="1" w:styleId="Pa0">
    <w:name w:val="Pa0"/>
    <w:basedOn w:val="Default"/>
    <w:rsid w:val="00BB0F36"/>
    <w:pPr>
      <w:widowControl w:val="0"/>
      <w:suppressAutoHyphens/>
      <w:autoSpaceDE/>
      <w:autoSpaceDN/>
      <w:adjustRightInd/>
    </w:pPr>
    <w:rPr>
      <w:rFonts w:ascii="Myriad Pro" w:eastAsia="SimSun" w:hAnsi="Myriad Pro" w:cs="Mangal"/>
      <w:lang w:val="cs-CZ" w:eastAsia="zh-CN" w:bidi="hi-IN"/>
    </w:rPr>
  </w:style>
  <w:style w:type="paragraph" w:customStyle="1" w:styleId="Tlotextu">
    <w:name w:val="Tělo textu"/>
    <w:basedOn w:val="Normlny"/>
    <w:rsid w:val="00BB0F36"/>
    <w:pPr>
      <w:widowControl w:val="0"/>
      <w:suppressAutoHyphens/>
      <w:spacing w:after="140" w:line="288" w:lineRule="auto"/>
    </w:pPr>
    <w:rPr>
      <w:rFonts w:ascii="Geneva;Arial" w:eastAsia="Times New Roman" w:hAnsi="Geneva;Arial" w:cs="Geneva;Arial"/>
      <w:color w:val="5D5D5D"/>
      <w:szCs w:val="20"/>
      <w:lang w:val="en-US" w:eastAsia="zh-CN"/>
    </w:rPr>
  </w:style>
  <w:style w:type="paragraph" w:customStyle="1" w:styleId="Pa1">
    <w:name w:val="Pa1"/>
    <w:basedOn w:val="Default"/>
    <w:next w:val="Default"/>
    <w:uiPriority w:val="99"/>
    <w:rsid w:val="00391C8F"/>
    <w:pPr>
      <w:spacing w:line="241" w:lineRule="atLeast"/>
    </w:pPr>
    <w:rPr>
      <w:rFonts w:ascii="PF Din Text Cond Pro Light" w:hAnsi="PF Din Text Cond Pro Light" w:cs="Times New Roman"/>
      <w:color w:val="auto"/>
    </w:rPr>
  </w:style>
  <w:style w:type="character" w:customStyle="1" w:styleId="source">
    <w:name w:val="source"/>
    <w:rsid w:val="00B00B63"/>
  </w:style>
  <w:style w:type="paragraph" w:customStyle="1" w:styleId="p1">
    <w:name w:val="p1"/>
    <w:basedOn w:val="Normlny"/>
    <w:rsid w:val="00C66322"/>
    <w:pPr>
      <w:spacing w:after="0" w:line="240" w:lineRule="auto"/>
    </w:pPr>
    <w:rPr>
      <w:rFonts w:ascii="Arial Narrow" w:hAnsi="Arial Narrow"/>
      <w:sz w:val="18"/>
      <w:szCs w:val="18"/>
      <w:lang w:eastAsia="sk-SK"/>
    </w:rPr>
  </w:style>
  <w:style w:type="paragraph" w:styleId="Bezriadkovania">
    <w:name w:val="No Spacing"/>
    <w:uiPriority w:val="1"/>
    <w:qFormat/>
    <w:rsid w:val="002C1A31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8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1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1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7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2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1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9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7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3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0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5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53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0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2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9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sfk@asfk.sk" TargetMode="External"/><Relationship Id="rId1" Type="http://schemas.openxmlformats.org/officeDocument/2006/relationships/hyperlink" Target="http://www.asfk.s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75E05-7E45-4DB8-AE56-5E5B74193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349</Words>
  <Characters>1896</Characters>
  <Application>Microsoft Office Word</Application>
  <DocSecurity>0</DocSecurity>
  <Lines>29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Links>
    <vt:vector size="30" baseType="variant">
      <vt:variant>
        <vt:i4>5111931</vt:i4>
      </vt:variant>
      <vt:variant>
        <vt:i4>96</vt:i4>
      </vt:variant>
      <vt:variant>
        <vt:i4>0</vt:i4>
      </vt:variant>
      <vt:variant>
        <vt:i4>5</vt:i4>
      </vt:variant>
      <vt:variant>
        <vt:lpwstr>mailto:asfk@asfk.sk</vt:lpwstr>
      </vt:variant>
      <vt:variant>
        <vt:lpwstr/>
      </vt:variant>
      <vt:variant>
        <vt:i4>6881339</vt:i4>
      </vt:variant>
      <vt:variant>
        <vt:i4>93</vt:i4>
      </vt:variant>
      <vt:variant>
        <vt:i4>0</vt:i4>
      </vt:variant>
      <vt:variant>
        <vt:i4>5</vt:i4>
      </vt:variant>
      <vt:variant>
        <vt:lpwstr>http://www.asfk.sk/</vt:lpwstr>
      </vt:variant>
      <vt:variant>
        <vt:lpwstr/>
      </vt:variant>
      <vt:variant>
        <vt:i4>6881339</vt:i4>
      </vt:variant>
      <vt:variant>
        <vt:i4>90</vt:i4>
      </vt:variant>
      <vt:variant>
        <vt:i4>0</vt:i4>
      </vt:variant>
      <vt:variant>
        <vt:i4>5</vt:i4>
      </vt:variant>
      <vt:variant>
        <vt:lpwstr>http://www.asfk.sk/</vt:lpwstr>
      </vt:variant>
      <vt:variant>
        <vt:lpwstr/>
      </vt:variant>
      <vt:variant>
        <vt:i4>5111931</vt:i4>
      </vt:variant>
      <vt:variant>
        <vt:i4>87</vt:i4>
      </vt:variant>
      <vt:variant>
        <vt:i4>0</vt:i4>
      </vt:variant>
      <vt:variant>
        <vt:i4>5</vt:i4>
      </vt:variant>
      <vt:variant>
        <vt:lpwstr>mailto:asfk@asfk.sk</vt:lpwstr>
      </vt:variant>
      <vt:variant>
        <vt:lpwstr/>
      </vt:variant>
      <vt:variant>
        <vt:i4>3932165</vt:i4>
      </vt:variant>
      <vt:variant>
        <vt:i4>-1</vt:i4>
      </vt:variant>
      <vt:variant>
        <vt:i4>1028</vt:i4>
      </vt:variant>
      <vt:variant>
        <vt:i4>1</vt:i4>
      </vt:variant>
      <vt:variant>
        <vt:lpwstr>http://ia.media-imdb.com/images/M/MV5BMjExNDc5MzgwNl5BMl5BanBnXkFtZTgwMDc3NTMzMjE@._V1_SX214_AL_.jpg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ASFK EVA</dc:creator>
  <cp:lastModifiedBy>ASFK EVA</cp:lastModifiedBy>
  <cp:revision>6</cp:revision>
  <cp:lastPrinted>2016-05-18T08:54:00Z</cp:lastPrinted>
  <dcterms:created xsi:type="dcterms:W3CDTF">2019-08-14T15:46:00Z</dcterms:created>
  <dcterms:modified xsi:type="dcterms:W3CDTF">2019-09-30T11:49:00Z</dcterms:modified>
</cp:coreProperties>
</file>